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6" w:rsidRPr="00897AE7" w:rsidRDefault="00AB75A6" w:rsidP="00AB75A6">
      <w:pPr>
        <w:pStyle w:val="a3"/>
        <w:suppressAutoHyphens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 4. </w:t>
      </w:r>
      <w:r w:rsidRPr="00897AE7">
        <w:rPr>
          <w:rFonts w:ascii="Times New Roman" w:hAnsi="Times New Roman"/>
          <w:b/>
          <w:sz w:val="28"/>
          <w:szCs w:val="28"/>
        </w:rPr>
        <w:t xml:space="preserve">Управляемость линейных систем с </w:t>
      </w:r>
      <w:proofErr w:type="gramStart"/>
      <w:r w:rsidRPr="00897AE7">
        <w:rPr>
          <w:rFonts w:ascii="Times New Roman" w:hAnsi="Times New Roman"/>
          <w:b/>
          <w:sz w:val="28"/>
          <w:szCs w:val="28"/>
        </w:rPr>
        <w:t>краевыми</w:t>
      </w:r>
      <w:proofErr w:type="gramEnd"/>
    </w:p>
    <w:p w:rsidR="00AB75A6" w:rsidRPr="00897AE7" w:rsidRDefault="00AB75A6" w:rsidP="00AB75A6">
      <w:pPr>
        <w:pStyle w:val="a3"/>
        <w:suppressAutoHyphens/>
        <w:ind w:left="1843" w:firstLine="0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AE7">
        <w:rPr>
          <w:rFonts w:ascii="Times New Roman" w:hAnsi="Times New Roman"/>
          <w:b/>
          <w:sz w:val="28"/>
          <w:szCs w:val="28"/>
        </w:rPr>
        <w:t>условиями и ограниченным управлением</w:t>
      </w:r>
    </w:p>
    <w:p w:rsidR="00AB75A6" w:rsidRPr="00897AE7" w:rsidRDefault="00AB75A6" w:rsidP="00AB75A6">
      <w:pPr>
        <w:pStyle w:val="a3"/>
        <w:suppressAutoHyphens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AB75A6" w:rsidRPr="00897AE7" w:rsidRDefault="00AB75A6" w:rsidP="00AB75A6">
      <w:pPr>
        <w:pStyle w:val="a3"/>
        <w:suppressAutoHyphens/>
        <w:ind w:left="567" w:firstLine="0"/>
        <w:contextualSpacing w:val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Рассмотрим  следующую задачу управляемости. Найти управление </w:t>
      </w:r>
    </w:p>
    <w:p w:rsidR="00AB75A6" w:rsidRPr="00897AE7" w:rsidRDefault="00AB75A6" w:rsidP="00AB75A6">
      <w:pPr>
        <w:pStyle w:val="a3"/>
        <w:suppressAutoHyphens/>
        <w:ind w:left="0" w:firstLine="0"/>
        <w:contextualSpacing w:val="0"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5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pt;height:18.45pt" o:ole="">
            <v:imagedata r:id="rId5" o:title=""/>
          </v:shape>
          <o:OLEObject Type="Embed" ProgID="Equation.3" ShapeID="_x0000_i1025" DrawAspect="Content" ObjectID="_1647078009" r:id="rId6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(1.60)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897AE7">
        <w:rPr>
          <w:rFonts w:ascii="Times New Roman" w:hAnsi="Times New Roman"/>
          <w:sz w:val="28"/>
          <w:szCs w:val="28"/>
        </w:rPr>
        <w:t>которое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переводит траекторию системы </w:t>
      </w:r>
    </w:p>
    <w:p w:rsidR="00AB75A6" w:rsidRPr="00897AE7" w:rsidRDefault="00AB75A6" w:rsidP="00AB75A6">
      <w:pPr>
        <w:pStyle w:val="a3"/>
        <w:suppressAutoHyphens/>
        <w:ind w:left="0" w:firstLine="0"/>
        <w:contextualSpacing w:val="0"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3440" w:dyaOrig="360">
          <v:shape id="_x0000_i1026" type="#_x0000_t75" style="width:172.2pt;height:18.45pt" o:ole="">
            <v:imagedata r:id="rId7" o:title=""/>
          </v:shape>
          <o:OLEObject Type="Embed" ProgID="Equation.3" ShapeID="_x0000_i1026" DrawAspect="Content" ObjectID="_1647078010" r:id="rId8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(1.61)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начальной точки </w:t>
      </w:r>
      <w:r w:rsidRPr="00897AE7">
        <w:rPr>
          <w:rFonts w:ascii="Times New Roman" w:hAnsi="Times New Roman"/>
          <w:position w:val="-12"/>
          <w:sz w:val="28"/>
          <w:szCs w:val="28"/>
          <w:vertAlign w:val="subscript"/>
        </w:rPr>
        <w:object w:dxaOrig="2380" w:dyaOrig="440">
          <v:shape id="_x0000_i1027" type="#_x0000_t75" style="width:118.65pt;height:21.9pt" o:ole="">
            <v:imagedata r:id="rId9" o:title=""/>
          </v:shape>
          <o:OLEObject Type="Embed" ProgID="Equation.3" ShapeID="_x0000_i1027" DrawAspect="Content" ObjectID="_1647078011" r:id="rId10"/>
        </w:object>
      </w:r>
      <w:r w:rsidRPr="00897AE7">
        <w:rPr>
          <w:rFonts w:ascii="Times New Roman" w:hAnsi="Times New Roman"/>
          <w:sz w:val="28"/>
          <w:szCs w:val="28"/>
        </w:rPr>
        <w:t xml:space="preserve"> в момент времени </w:t>
      </w:r>
      <w:r w:rsidRPr="00897AE7">
        <w:rPr>
          <w:rFonts w:ascii="Times New Roman" w:hAnsi="Times New Roman"/>
          <w:position w:val="-12"/>
          <w:sz w:val="28"/>
          <w:szCs w:val="28"/>
          <w:vertAlign w:val="subscript"/>
        </w:rPr>
        <w:object w:dxaOrig="340" w:dyaOrig="380">
          <v:shape id="_x0000_i1028" type="#_x0000_t75" style="width:16.7pt;height:19pt" o:ole="">
            <v:imagedata r:id="rId11" o:title=""/>
          </v:shape>
          <o:OLEObject Type="Embed" ProgID="Equation.3" ShapeID="_x0000_i1028" DrawAspect="Content" ObjectID="_1647078012" r:id="rId12"/>
        </w:object>
      </w:r>
      <w:r w:rsidRPr="00897AE7">
        <w:rPr>
          <w:rFonts w:ascii="Times New Roman" w:hAnsi="Times New Roman"/>
          <w:sz w:val="28"/>
          <w:szCs w:val="28"/>
        </w:rPr>
        <w:t xml:space="preserve"> в точку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880" w:dyaOrig="360">
          <v:shape id="_x0000_i1029" type="#_x0000_t75" style="width:93.9pt;height:17.85pt" o:ole="">
            <v:imagedata r:id="rId13" o:title=""/>
          </v:shape>
          <o:OLEObject Type="Embed" ProgID="Equation.3" ShapeID="_x0000_i1029" DrawAspect="Content" ObjectID="_1647078013" r:id="rId14"/>
        </w:object>
      </w:r>
      <w:r w:rsidRPr="00897AE7">
        <w:rPr>
          <w:rFonts w:ascii="Times New Roman" w:hAnsi="Times New Roman"/>
          <w:sz w:val="28"/>
          <w:szCs w:val="28"/>
        </w:rPr>
        <w:t xml:space="preserve"> т.е.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3840" w:dyaOrig="380">
          <v:shape id="_x0000_i1030" type="#_x0000_t75" style="width:191.8pt;height:19pt" o:ole="">
            <v:imagedata r:id="rId15" o:title=""/>
          </v:shape>
          <o:OLEObject Type="Embed" ProgID="Equation.3" ShapeID="_x0000_i1030" DrawAspect="Content" ObjectID="_1647078014" r:id="rId1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(1.62)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  <w:vertAlign w:val="subscript"/>
        </w:rPr>
        <w:object w:dxaOrig="800" w:dyaOrig="380">
          <v:shape id="_x0000_i1031" type="#_x0000_t75" style="width:39.75pt;height:19pt" o:ole="">
            <v:imagedata r:id="rId17" o:title=""/>
          </v:shape>
          <o:OLEObject Type="Embed" ProgID="Equation.3" ShapeID="_x0000_i1031" DrawAspect="Content" ObjectID="_1647078015" r:id="rId18"/>
        </w:object>
      </w:r>
      <w:r w:rsidRPr="00897AE7">
        <w:rPr>
          <w:rFonts w:ascii="Times New Roman" w:hAnsi="Times New Roman"/>
          <w:sz w:val="28"/>
          <w:szCs w:val="28"/>
        </w:rPr>
        <w:t xml:space="preserve">фиксированы, </w:t>
      </w:r>
      <w:r w:rsidRPr="00897AE7">
        <w:rPr>
          <w:rFonts w:ascii="Times New Roman" w:hAnsi="Times New Roman"/>
          <w:position w:val="-12"/>
          <w:sz w:val="28"/>
          <w:szCs w:val="28"/>
          <w:vertAlign w:val="subscript"/>
        </w:rPr>
        <w:object w:dxaOrig="800" w:dyaOrig="380">
          <v:shape id="_x0000_i1032" type="#_x0000_t75" style="width:40.3pt;height:19pt" o:ole="">
            <v:imagedata r:id="rId19" o:title=""/>
          </v:shape>
          <o:OLEObject Type="Embed" ProgID="Equation.3" ShapeID="_x0000_i1032" DrawAspect="Content" ObjectID="_1647078016" r:id="rId20"/>
        </w:objec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Решение указанной задачи может быть сведено к решению следующей оптимизационной задачи: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4"/>
          <w:sz w:val="28"/>
          <w:szCs w:val="28"/>
        </w:rPr>
        <w:object w:dxaOrig="6460" w:dyaOrig="1200">
          <v:shape id="_x0000_i1033" type="#_x0000_t75" style="width:322.55pt;height:59.9pt" o:ole="">
            <v:imagedata r:id="rId21" o:title=""/>
          </v:shape>
          <o:OLEObject Type="Embed" ProgID="Equation.3" ShapeID="_x0000_i1033" DrawAspect="Content" ObjectID="_1647078017" r:id="rId22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(1.63)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при условиях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920" w:dyaOrig="380">
          <v:shape id="_x0000_i1034" type="#_x0000_t75" style="width:296.05pt;height:19pt" o:ole="">
            <v:imagedata r:id="rId23" o:title=""/>
          </v:shape>
          <o:OLEObject Type="Embed" ProgID="Equation.3" ShapeID="_x0000_i1034" DrawAspect="Content" ObjectID="_1647078018" r:id="rId24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(1.64)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2980" w:dyaOrig="360">
          <v:shape id="_x0000_i1035" type="#_x0000_t75" style="width:149.2pt;height:17.85pt" o:ole="">
            <v:imagedata r:id="rId25" o:title=""/>
          </v:shape>
          <o:OLEObject Type="Embed" ProgID="Equation.3" ShapeID="_x0000_i1035" DrawAspect="Content" ObjectID="_1647078019" r:id="rId2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(1.65)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800" w:dyaOrig="360">
          <v:shape id="_x0000_i1036" type="#_x0000_t75" style="width:40.3pt;height:17.85pt" o:ole="">
            <v:imagedata r:id="rId27" o:title=""/>
          </v:shape>
          <o:OLEObject Type="Embed" ProgID="Equation.3" ShapeID="_x0000_i1036" DrawAspect="Content" ObjectID="_1647078020" r:id="rId28"/>
        </w:object>
      </w:r>
      <w:r w:rsidRPr="00897AE7">
        <w:rPr>
          <w:rFonts w:ascii="Times New Roman" w:hAnsi="Times New Roman"/>
          <w:sz w:val="28"/>
          <w:szCs w:val="28"/>
        </w:rPr>
        <w:t xml:space="preserve">заданные ограниченные выпуклые замкнутые множества. 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b/>
          <w:sz w:val="28"/>
          <w:szCs w:val="28"/>
        </w:rPr>
        <w:t>Программное управление.</w:t>
      </w:r>
      <w:r w:rsidRPr="00897AE7">
        <w:rPr>
          <w:rFonts w:ascii="Times New Roman" w:hAnsi="Times New Roman"/>
          <w:sz w:val="28"/>
          <w:szCs w:val="28"/>
        </w:rPr>
        <w:t xml:space="preserve"> Отметим, что: </w:t>
      </w:r>
    </w:p>
    <w:p w:rsidR="00AB75A6" w:rsidRPr="00897AE7" w:rsidRDefault="00AB75A6" w:rsidP="00AB75A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значение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719" w:dyaOrig="360">
          <v:shape id="_x0000_i1037" type="#_x0000_t75" style="width:85.8pt;height:17.85pt" o:ole="">
            <v:imagedata r:id="rId29" o:title=""/>
          </v:shape>
          <o:OLEObject Type="Embed" ProgID="Equation.3" ShapeID="_x0000_i1037" DrawAspect="Content" ObjectID="_1647078021" r:id="rId30"/>
        </w:object>
      </w:r>
      <w:r w:rsidRPr="00897AE7">
        <w:rPr>
          <w:rFonts w:ascii="Times New Roman" w:hAnsi="Times New Roman"/>
          <w:sz w:val="28"/>
          <w:szCs w:val="28"/>
        </w:rPr>
        <w:t xml:space="preserve"> для любых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940" w:dyaOrig="380">
          <v:shape id="_x0000_i1038" type="#_x0000_t75" style="width:197pt;height:19pt" o:ole="">
            <v:imagedata r:id="rId31" o:title=""/>
          </v:shape>
          <o:OLEObject Type="Embed" ProgID="Equation.3" ShapeID="_x0000_i1038" DrawAspect="Content" ObjectID="_1647078022" r:id="rId32"/>
        </w:object>
      </w:r>
      <w:r w:rsidRPr="00897AE7">
        <w:rPr>
          <w:rFonts w:ascii="Times New Roman" w:hAnsi="Times New Roman"/>
          <w:sz w:val="28"/>
          <w:szCs w:val="28"/>
        </w:rPr>
        <w:t xml:space="preserve">. Следовательно, функционал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300" w:dyaOrig="360">
          <v:shape id="_x0000_i1039" type="#_x0000_t75" style="width:65.1pt;height:17.85pt" o:ole="">
            <v:imagedata r:id="rId33" o:title=""/>
          </v:shape>
          <o:OLEObject Type="Embed" ProgID="Equation.3" ShapeID="_x0000_i1039" DrawAspect="Content" ObjectID="_1647078023" r:id="rId34"/>
        </w:object>
      </w:r>
      <w:r w:rsidRPr="00897AE7">
        <w:rPr>
          <w:rFonts w:ascii="Times New Roman" w:hAnsi="Times New Roman"/>
          <w:sz w:val="28"/>
          <w:szCs w:val="28"/>
        </w:rPr>
        <w:t xml:space="preserve"> ограничен снизу; </w:t>
      </w:r>
    </w:p>
    <w:p w:rsidR="00AB75A6" w:rsidRPr="00897AE7" w:rsidRDefault="00AB75A6" w:rsidP="00AB75A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задача 3 имеет решение тогда и только тогда, когда значение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920" w:dyaOrig="380">
          <v:shape id="_x0000_i1040" type="#_x0000_t75" style="width:95.6pt;height:19pt" o:ole="">
            <v:imagedata r:id="rId35" o:title=""/>
          </v:shape>
          <o:OLEObject Type="Embed" ProgID="Equation.3" ShapeID="_x0000_i1040" DrawAspect="Content" ObjectID="_1647078024" r:id="rId36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520" w:dyaOrig="380">
          <v:shape id="_x0000_i1041" type="#_x0000_t75" style="width:76.05pt;height:19pt" o:ole="">
            <v:imagedata r:id="rId37" o:title=""/>
          </v:shape>
          <o:OLEObject Type="Embed" ProgID="Equation.3" ShapeID="_x0000_i1041" DrawAspect="Content" ObjectID="_1647078025" r:id="rId38"/>
        </w:object>
      </w:r>
      <w:r w:rsidRPr="00897AE7">
        <w:rPr>
          <w:rFonts w:ascii="Times New Roman" w:hAnsi="Times New Roman"/>
          <w:sz w:val="28"/>
          <w:szCs w:val="28"/>
        </w:rPr>
        <w:t xml:space="preserve">решение оптимизационной задачи </w:t>
      </w:r>
      <w:r>
        <w:rPr>
          <w:rFonts w:ascii="Times New Roman" w:hAnsi="Times New Roman"/>
          <w:sz w:val="28"/>
          <w:szCs w:val="28"/>
        </w:rPr>
        <w:t>(1.63) – (1.65)</w:t>
      </w:r>
      <w:r w:rsidRPr="00897AE7">
        <w:rPr>
          <w:rFonts w:ascii="Times New Roman" w:hAnsi="Times New Roman"/>
          <w:sz w:val="28"/>
          <w:szCs w:val="28"/>
        </w:rPr>
        <w:t xml:space="preserve">. </w:t>
      </w:r>
    </w:p>
    <w:p w:rsidR="00AB75A6" w:rsidRPr="00897AE7" w:rsidRDefault="00AB75A6" w:rsidP="00AB75A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Если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920" w:dyaOrig="380">
          <v:shape id="_x0000_i1042" type="#_x0000_t75" style="width:95.6pt;height:19pt" o:ole="">
            <v:imagedata r:id="rId39" o:title=""/>
          </v:shape>
          <o:OLEObject Type="Embed" ProgID="Equation.3" ShapeID="_x0000_i1042" DrawAspect="Content" ObjectID="_1647078026" r:id="rId40"/>
        </w:object>
      </w:r>
      <w:r w:rsidRPr="00897AE7">
        <w:rPr>
          <w:rFonts w:ascii="Times New Roman" w:hAnsi="Times New Roman"/>
          <w:sz w:val="28"/>
          <w:szCs w:val="28"/>
        </w:rPr>
        <w:t xml:space="preserve"> то управление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080" w:dyaOrig="380">
          <v:shape id="_x0000_i1043" type="#_x0000_t75" style="width:254pt;height:19pt" o:ole="">
            <v:imagedata r:id="rId41" o:title=""/>
          </v:shape>
          <o:OLEObject Type="Embed" ProgID="Equation.3" ShapeID="_x0000_i1043" DrawAspect="Content" ObjectID="_1647078027" r:id="rId42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(1.66)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979" w:dyaOrig="380">
          <v:shape id="_x0000_i1044" type="#_x0000_t75" style="width:349.05pt;height:19pt" o:ole="">
            <v:imagedata r:id="rId43" o:title=""/>
          </v:shape>
          <o:OLEObject Type="Embed" ProgID="Equation.3" ShapeID="_x0000_i1044" DrawAspect="Content" ObjectID="_1647078028" r:id="rId44"/>
        </w:object>
      </w:r>
    </w:p>
    <w:p w:rsidR="00AB75A6" w:rsidRPr="00897AE7" w:rsidRDefault="00AB75A6" w:rsidP="00AB75A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 случае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860" w:dyaOrig="380">
          <v:shape id="_x0000_i1045" type="#_x0000_t75" style="width:93.3pt;height:19pt" o:ole="">
            <v:imagedata r:id="rId45" o:title=""/>
          </v:shape>
          <o:OLEObject Type="Embed" ProgID="Equation.3" ShapeID="_x0000_i1045" DrawAspect="Content" ObjectID="_1647078029" r:id="rId46"/>
        </w:object>
      </w:r>
      <w:r w:rsidRPr="00897AE7">
        <w:rPr>
          <w:rFonts w:ascii="Times New Roman" w:hAnsi="Times New Roman"/>
          <w:sz w:val="28"/>
          <w:szCs w:val="28"/>
        </w:rPr>
        <w:t xml:space="preserve">, задача </w:t>
      </w:r>
      <w:r>
        <w:rPr>
          <w:rFonts w:ascii="Times New Roman" w:hAnsi="Times New Roman"/>
          <w:sz w:val="28"/>
          <w:szCs w:val="28"/>
        </w:rPr>
        <w:t>(1.60) – (1.62)</w:t>
      </w:r>
      <w:r w:rsidRPr="00897AE7">
        <w:rPr>
          <w:rFonts w:ascii="Times New Roman" w:hAnsi="Times New Roman"/>
          <w:sz w:val="28"/>
          <w:szCs w:val="28"/>
        </w:rPr>
        <w:t xml:space="preserve"> не имеет решения. 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Теорема 8.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матрица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19" w:dyaOrig="360">
          <v:shape id="_x0000_i1046" type="#_x0000_t75" style="width:61.05pt;height:17.85pt" o:ole="">
            <v:imagedata r:id="rId47" o:title=""/>
          </v:shape>
          <o:OLEObject Type="Embed" ProgID="Equation.3" ShapeID="_x0000_i1046" DrawAspect="Content" ObjectID="_1647078030" r:id="rId4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. Тогда функционал </w:t>
      </w:r>
      <w:r>
        <w:rPr>
          <w:rFonts w:ascii="Times New Roman" w:hAnsi="Times New Roman"/>
          <w:sz w:val="28"/>
          <w:szCs w:val="28"/>
        </w:rPr>
        <w:t>(1.63)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при условиях </w:t>
      </w:r>
      <w:r>
        <w:rPr>
          <w:rFonts w:ascii="Times New Roman" w:hAnsi="Times New Roman"/>
          <w:sz w:val="28"/>
          <w:szCs w:val="28"/>
        </w:rPr>
        <w:t>(1.64)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(1.65)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непрерывно дифференцируем по </w:t>
      </w:r>
      <w:proofErr w:type="spellStart"/>
      <w:r w:rsidRPr="00897AE7">
        <w:rPr>
          <w:rFonts w:ascii="Times New Roman" w:hAnsi="Times New Roman"/>
          <w:i/>
          <w:sz w:val="28"/>
          <w:szCs w:val="28"/>
        </w:rPr>
        <w:t>Фреше</w:t>
      </w:r>
      <w:proofErr w:type="spellEnd"/>
      <w:r w:rsidRPr="00897AE7">
        <w:rPr>
          <w:rFonts w:ascii="Times New Roman" w:hAnsi="Times New Roman"/>
          <w:i/>
          <w:sz w:val="28"/>
          <w:szCs w:val="28"/>
        </w:rPr>
        <w:t xml:space="preserve">, градиент функционала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6740" w:dyaOrig="400">
          <v:shape id="_x0000_i1047" type="#_x0000_t75" style="width:337.55pt;height:20.15pt" o:ole="">
            <v:imagedata r:id="rId49" o:title=""/>
          </v:shape>
          <o:OLEObject Type="Embed" ProgID="Equation.3" ShapeID="_x0000_i1047" DrawAspect="Content" ObjectID="_1647078031" r:id="rId50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в любой точке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960" w:dyaOrig="360">
          <v:shape id="_x0000_i1048" type="#_x0000_t75" style="width:97.9pt;height:17.85pt" o:ole="">
            <v:imagedata r:id="rId51" o:title=""/>
          </v:shape>
          <o:OLEObject Type="Embed" ProgID="Equation.3" ShapeID="_x0000_i1048" DrawAspect="Content" ObjectID="_1647078032" r:id="rId5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вычисляется по формуле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7479" w:dyaOrig="380">
          <v:shape id="_x0000_i1049" type="#_x0000_t75" style="width:374.4pt;height:19pt" o:ole="">
            <v:imagedata r:id="rId53" o:title=""/>
          </v:shape>
          <o:OLEObject Type="Embed" ProgID="Equation.3" ShapeID="_x0000_i1049" DrawAspect="Content" ObjectID="_1647078033" r:id="rId54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(1.67)</w:t>
      </w:r>
    </w:p>
    <w:p w:rsidR="00AB75A6" w:rsidRPr="00897AE7" w:rsidRDefault="00AB75A6" w:rsidP="00AB75A6">
      <w:pPr>
        <w:suppressAutoHyphens/>
        <w:ind w:right="-1"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500" w:dyaOrig="380">
          <v:shape id="_x0000_i1050" type="#_x0000_t75" style="width:326pt;height:19pt" o:ole="">
            <v:imagedata r:id="rId55" o:title=""/>
          </v:shape>
          <o:OLEObject Type="Embed" ProgID="Equation.3" ShapeID="_x0000_i1050" DrawAspect="Content" ObjectID="_1647078034" r:id="rId5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(1.68)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7339" w:dyaOrig="780">
          <v:shape id="_x0000_i1051" type="#_x0000_t75" style="width:366.9pt;height:38.6pt" o:ole="">
            <v:imagedata r:id="rId57" o:title=""/>
          </v:shape>
          <o:OLEObject Type="Embed" ProgID="Equation.3" ShapeID="_x0000_i1051" DrawAspect="Content" ObjectID="_1647078035" r:id="rId5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(1.69)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6660" w:dyaOrig="780">
          <v:shape id="_x0000_i1052" type="#_x0000_t75" style="width:332.95pt;height:38.6pt" o:ole="">
            <v:imagedata r:id="rId59" o:title=""/>
          </v:shape>
          <o:OLEObject Type="Embed" ProgID="Equation.3" ShapeID="_x0000_i1052" DrawAspect="Content" ObjectID="_1647078036" r:id="rId6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(1.70)</w:t>
      </w:r>
    </w:p>
    <w:p w:rsidR="00AB75A6" w:rsidRPr="00897AE7" w:rsidRDefault="00AB75A6" w:rsidP="00AB75A6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где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180" w:dyaOrig="320">
          <v:shape id="_x0000_i1053" type="#_x0000_t75" style="width:59.35pt;height:16.15pt" o:ole="">
            <v:imagedata r:id="rId61" o:title=""/>
          </v:shape>
          <o:OLEObject Type="Embed" ProgID="Equation.3" ShapeID="_x0000_i1053" DrawAspect="Content" ObjectID="_1647078037" r:id="rId62"/>
        </w:object>
      </w:r>
      <w:r w:rsidRPr="00897AE7">
        <w:rPr>
          <w:rFonts w:ascii="Times New Roman" w:hAnsi="Times New Roman"/>
          <w:i/>
          <w:sz w:val="28"/>
          <w:szCs w:val="28"/>
        </w:rPr>
        <w:t>, –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решение дифференциального уравнения </w:t>
      </w:r>
      <w:r>
        <w:rPr>
          <w:rFonts w:ascii="Times New Roman" w:hAnsi="Times New Roman"/>
          <w:sz w:val="28"/>
          <w:szCs w:val="28"/>
        </w:rPr>
        <w:t>(1.64)</w:t>
      </w:r>
      <w:r w:rsidRPr="00897AE7">
        <w:rPr>
          <w:rFonts w:ascii="Times New Roman" w:hAnsi="Times New Roman"/>
          <w:i/>
          <w:sz w:val="28"/>
          <w:szCs w:val="28"/>
        </w:rPr>
        <w:t xml:space="preserve">, а функция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040" w:dyaOrig="320">
          <v:shape id="_x0000_i1054" type="#_x0000_t75" style="width:51.85pt;height:16.15pt" o:ole="">
            <v:imagedata r:id="rId63" o:title=""/>
          </v:shape>
          <o:OLEObject Type="Embed" ProgID="Equation.3" ShapeID="_x0000_i1054" DrawAspect="Content" ObjectID="_1647078038" r:id="rId6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–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решение сопряженной системы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7640" w:dyaOrig="780">
          <v:shape id="_x0000_i1055" type="#_x0000_t75" style="width:382.45pt;height:39.15pt" o:ole="">
            <v:imagedata r:id="rId65" o:title=""/>
          </v:shape>
          <o:OLEObject Type="Embed" ProgID="Equation.3" ShapeID="_x0000_i1055" DrawAspect="Content" ObjectID="_1647078039" r:id="rId66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(1.71)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Кроме того, градиент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040" w:dyaOrig="320">
          <v:shape id="_x0000_i1056" type="#_x0000_t75" style="width:51.85pt;height:16.15pt" o:ole="">
            <v:imagedata r:id="rId67" o:title=""/>
          </v:shape>
          <o:OLEObject Type="Embed" ProgID="Equation.3" ShapeID="_x0000_i1056" DrawAspect="Content" ObjectID="_1647078040" r:id="rId6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удовлетворяет условию Липшица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6979" w:dyaOrig="400">
          <v:shape id="_x0000_i1057" type="#_x0000_t75" style="width:348.5pt;height:20.15pt" o:ole="">
            <v:imagedata r:id="rId69" o:title=""/>
          </v:shape>
          <o:OLEObject Type="Embed" ProgID="Equation.3" ShapeID="_x0000_i1057" DrawAspect="Content" ObjectID="_1647078041" r:id="rId7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(1.72)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>где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5600" w:dyaOrig="440">
          <v:shape id="_x0000_i1058" type="#_x0000_t75" style="width:280.5pt;height:21.9pt" o:ole="">
            <v:imagedata r:id="rId71" o:title=""/>
          </v:shape>
          <o:OLEObject Type="Embed" ProgID="Equation.3" ShapeID="_x0000_i1058" DrawAspect="Content" ObjectID="_1647078042" r:id="rId72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939" w:dyaOrig="360">
          <v:shape id="_x0000_i1059" type="#_x0000_t75" style="width:97.35pt;height:17.85pt" o:ole="">
            <v:imagedata r:id="rId73" o:title=""/>
          </v:shape>
          <o:OLEObject Type="Embed" ProgID="Equation.3" ShapeID="_x0000_i1059" DrawAspect="Content" ObjectID="_1647078043" r:id="rId7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360" w:dyaOrig="360">
          <v:shape id="_x0000_i1060" type="#_x0000_t75" style="width:118.1pt;height:17.85pt" o:ole="">
            <v:imagedata r:id="rId75" o:title=""/>
          </v:shape>
          <o:OLEObject Type="Embed" ProgID="Equation.3" ShapeID="_x0000_i1060" DrawAspect="Content" ObjectID="_1647078044" r:id="rId76"/>
        </w:objec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Доказательство.</w:t>
      </w:r>
      <w:r w:rsidRPr="00897AE7">
        <w:rPr>
          <w:rFonts w:ascii="Times New Roman" w:hAnsi="Times New Roman"/>
          <w:sz w:val="28"/>
          <w:szCs w:val="28"/>
        </w:rPr>
        <w:t xml:space="preserve"> Как в доказательстве теоремы 5, приращение функционала </w:t>
      </w:r>
      <w:r>
        <w:rPr>
          <w:rFonts w:ascii="Times New Roman" w:hAnsi="Times New Roman"/>
          <w:sz w:val="28"/>
          <w:szCs w:val="28"/>
        </w:rPr>
        <w:t>(1.63)</w:t>
      </w:r>
      <w:r w:rsidRPr="00897AE7">
        <w:rPr>
          <w:rFonts w:ascii="Times New Roman" w:hAnsi="Times New Roman"/>
          <w:sz w:val="28"/>
          <w:szCs w:val="28"/>
        </w:rPr>
        <w:t xml:space="preserve"> можно представить в виде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position w:val="-106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7280" w:dyaOrig="360">
          <v:shape id="_x0000_i1061" type="#_x0000_t75" style="width:364.05pt;height:17.85pt" o:ole="">
            <v:imagedata r:id="rId77" o:title=""/>
          </v:shape>
          <o:OLEObject Type="Embed" ProgID="Equation.3" ShapeID="_x0000_i1061" DrawAspect="Content" ObjectID="_1647078045" r:id="rId78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position w:val="-106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6440" w:dyaOrig="780">
          <v:shape id="_x0000_i1062" type="#_x0000_t75" style="width:322pt;height:39.15pt" o:ole="">
            <v:imagedata r:id="rId79" o:title=""/>
          </v:shape>
          <o:OLEObject Type="Embed" ProgID="Equation.3" ShapeID="_x0000_i1062" DrawAspect="Content" ObjectID="_1647078046" r:id="rId80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8"/>
          <w:sz w:val="28"/>
          <w:szCs w:val="28"/>
        </w:rPr>
        <w:object w:dxaOrig="2780" w:dyaOrig="660">
          <v:shape id="_x0000_i1063" type="#_x0000_t75" style="width:138.8pt;height:32.85pt" o:ole="">
            <v:imagedata r:id="rId81" o:title=""/>
          </v:shape>
          <o:OLEObject Type="Embed" ProgID="Equation.3" ShapeID="_x0000_i1063" DrawAspect="Content" ObjectID="_1647078047" r:id="rId82"/>
        </w:object>
      </w:r>
      <w:r w:rsidRPr="00897AE7">
        <w:rPr>
          <w:rFonts w:ascii="Times New Roman" w:hAnsi="Times New Roman"/>
          <w:sz w:val="28"/>
          <w:szCs w:val="28"/>
        </w:rPr>
        <w:t xml:space="preserve">   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4260" w:dyaOrig="520">
          <v:shape id="_x0000_i1064" type="#_x0000_t75" style="width:213.1pt;height:25.9pt" o:ole="">
            <v:imagedata r:id="rId83" o:title=""/>
          </v:shape>
          <o:OLEObject Type="Embed" ProgID="Equation.3" ShapeID="_x0000_i1064" DrawAspect="Content" ObjectID="_1647078048" r:id="rId84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 следуют соотношения </w:t>
      </w:r>
      <w:r>
        <w:rPr>
          <w:rFonts w:ascii="Times New Roman" w:hAnsi="Times New Roman"/>
          <w:sz w:val="28"/>
          <w:szCs w:val="28"/>
        </w:rPr>
        <w:t>(1.67)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(1.70)</w: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20" w:dyaOrig="320">
          <v:shape id="_x0000_i1065" type="#_x0000_t75" style="width:51.25pt;height:16.15pt" o:ole="">
            <v:imagedata r:id="rId85" o:title=""/>
          </v:shape>
          <o:OLEObject Type="Embed" ProgID="Equation.3" ShapeID="_x0000_i1065" DrawAspect="Content" ObjectID="_1647078049" r:id="rId86"/>
        </w:object>
      </w:r>
      <w:r w:rsidRPr="00897AE7">
        <w:rPr>
          <w:rFonts w:ascii="Times New Roman" w:hAnsi="Times New Roman"/>
          <w:sz w:val="28"/>
          <w:szCs w:val="28"/>
        </w:rPr>
        <w:t xml:space="preserve">– решение сопряженной системы </w:t>
      </w:r>
      <w:r>
        <w:rPr>
          <w:rFonts w:ascii="Times New Roman" w:hAnsi="Times New Roman"/>
          <w:sz w:val="28"/>
          <w:szCs w:val="28"/>
        </w:rPr>
        <w:t>(1.71)</w:t>
      </w:r>
      <w:r w:rsidRPr="00897A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7AE7">
        <w:rPr>
          <w:rFonts w:ascii="Times New Roman" w:hAnsi="Times New Roman"/>
          <w:sz w:val="28"/>
          <w:szCs w:val="28"/>
        </w:rPr>
        <w:t>Для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40" w:dyaOrig="320">
          <v:shape id="_x0000_i1066" type="#_x0000_t75" style="width:36.85pt;height:16.15pt" o:ole="">
            <v:imagedata r:id="rId87" o:title=""/>
          </v:shape>
          <o:OLEObject Type="Embed" ProgID="Equation.3" ShapeID="_x0000_i1066" DrawAspect="Content" ObjectID="_1647078050" r:id="rId88"/>
        </w:object>
      </w:r>
      <w:r w:rsidRPr="00897AE7">
        <w:rPr>
          <w:rFonts w:ascii="Times New Roman" w:hAnsi="Times New Roman"/>
          <w:sz w:val="28"/>
          <w:szCs w:val="28"/>
        </w:rPr>
        <w:t xml:space="preserve"> верна оценка </w:t>
      </w:r>
      <w:r>
        <w:rPr>
          <w:rFonts w:ascii="Times New Roman" w:hAnsi="Times New Roman"/>
          <w:sz w:val="28"/>
          <w:szCs w:val="28"/>
        </w:rPr>
        <w:t>(1.38)</w:t>
      </w:r>
      <w:r w:rsidRPr="00897AE7">
        <w:rPr>
          <w:rFonts w:ascii="Times New Roman" w:hAnsi="Times New Roman"/>
          <w:sz w:val="28"/>
          <w:szCs w:val="28"/>
        </w:rPr>
        <w:t xml:space="preserve">, оценку  для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20" w:dyaOrig="320">
          <v:shape id="_x0000_i1067" type="#_x0000_t75" style="width:40.9pt;height:16.15pt" o:ole="">
            <v:imagedata r:id="rId89" o:title=""/>
          </v:shape>
          <o:OLEObject Type="Embed" ProgID="Equation.3" ShapeID="_x0000_i1067" DrawAspect="Content" ObjectID="_1647078051" r:id="rId90"/>
        </w:object>
      </w:r>
      <w:r w:rsidRPr="00897AE7">
        <w:rPr>
          <w:rFonts w:ascii="Times New Roman" w:hAnsi="Times New Roman"/>
          <w:sz w:val="28"/>
          <w:szCs w:val="28"/>
        </w:rPr>
        <w:t xml:space="preserve"> можно получить из </w:t>
      </w:r>
      <w:r>
        <w:rPr>
          <w:rFonts w:ascii="Times New Roman" w:hAnsi="Times New Roman"/>
          <w:sz w:val="28"/>
          <w:szCs w:val="28"/>
        </w:rPr>
        <w:t>(1.42)</w: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100" w:dyaOrig="340">
          <v:shape id="_x0000_i1068" type="#_x0000_t75" style="width:55.3pt;height:16.7pt" o:ole="">
            <v:imagedata r:id="rId91" o:title=""/>
          </v:shape>
          <o:OLEObject Type="Embed" ProgID="Equation.3" ShapeID="_x0000_i1068" DrawAspect="Content" ObjectID="_1647078052" r:id="rId92"/>
        </w:objec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Разность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8199" w:dyaOrig="380">
          <v:shape id="_x0000_i1069" type="#_x0000_t75" style="width:410.7pt;height:19pt" o:ole="">
            <v:imagedata r:id="rId93" o:title=""/>
          </v:shape>
          <o:OLEObject Type="Embed" ProgID="Equation.3" ShapeID="_x0000_i1069" DrawAspect="Content" ObjectID="_1647078053" r:id="rId94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7020" w:dyaOrig="720">
          <v:shape id="_x0000_i1070" type="#_x0000_t75" style="width:351.35pt;height:36.3pt" o:ole="">
            <v:imagedata r:id="rId95" o:title=""/>
          </v:shape>
          <o:OLEObject Type="Embed" ProgID="Equation.3" ShapeID="_x0000_i1070" DrawAspect="Content" ObjectID="_1647078054" r:id="rId96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5460" w:dyaOrig="720">
          <v:shape id="_x0000_i1071" type="#_x0000_t75" style="width:273pt;height:36.3pt" o:ole="">
            <v:imagedata r:id="rId97" o:title=""/>
          </v:shape>
          <o:OLEObject Type="Embed" ProgID="Equation.3" ShapeID="_x0000_i1071" DrawAspect="Content" ObjectID="_1647078055" r:id="rId98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2"/>
          <w:sz w:val="28"/>
          <w:szCs w:val="28"/>
        </w:rPr>
        <w:object w:dxaOrig="6220" w:dyaOrig="1160">
          <v:shape id="_x0000_i1072" type="#_x0000_t75" style="width:311.05pt;height:57.6pt" o:ole="">
            <v:imagedata r:id="rId99" o:title=""/>
          </v:shape>
          <o:OLEObject Type="Embed" ProgID="Equation.3" ShapeID="_x0000_i1072" DrawAspect="Content" ObjectID="_1647078056" r:id="rId100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2"/>
          <w:sz w:val="28"/>
          <w:szCs w:val="28"/>
        </w:rPr>
        <w:object w:dxaOrig="6080" w:dyaOrig="1160">
          <v:shape id="_x0000_i1073" type="#_x0000_t75" style="width:303.55pt;height:57.6pt" o:ole="">
            <v:imagedata r:id="rId101" o:title=""/>
          </v:shape>
          <o:OLEObject Type="Embed" ProgID="Equation.3" ShapeID="_x0000_i1073" DrawAspect="Content" ObjectID="_1647078057" r:id="rId102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4400" w:dyaOrig="360">
          <v:shape id="_x0000_i1074" type="#_x0000_t75" style="width:219.45pt;height:17.85pt" o:ole="">
            <v:imagedata r:id="rId103" o:title=""/>
          </v:shape>
          <o:OLEObject Type="Embed" ProgID="Equation.3" ShapeID="_x0000_i1074" DrawAspect="Content" ObjectID="_1647078058" r:id="rId104"/>
        </w:objec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Нормы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7940" w:dyaOrig="720">
          <v:shape id="_x0000_i1075" type="#_x0000_t75" style="width:398pt;height:36.3pt" o:ole="">
            <v:imagedata r:id="rId105" o:title=""/>
          </v:shape>
          <o:OLEObject Type="Embed" ProgID="Equation.3" ShapeID="_x0000_i1075" DrawAspect="Content" ObjectID="_1647078059" r:id="rId106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7980" w:dyaOrig="720">
          <v:shape id="_x0000_i1076" type="#_x0000_t75" style="width:399.15pt;height:36.3pt" o:ole="">
            <v:imagedata r:id="rId107" o:title=""/>
          </v:shape>
          <o:OLEObject Type="Embed" ProgID="Equation.3" ShapeID="_x0000_i1076" DrawAspect="Content" ObjectID="_1647078060" r:id="rId108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2"/>
          <w:sz w:val="28"/>
          <w:szCs w:val="28"/>
        </w:rPr>
        <w:object w:dxaOrig="7119" w:dyaOrig="1160">
          <v:shape id="_x0000_i1077" type="#_x0000_t75" style="width:356.55pt;height:57.6pt" o:ole="">
            <v:imagedata r:id="rId109" o:title=""/>
          </v:shape>
          <o:OLEObject Type="Embed" ProgID="Equation.3" ShapeID="_x0000_i1077" DrawAspect="Content" ObjectID="_1647078061" r:id="rId110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2"/>
          <w:sz w:val="28"/>
          <w:szCs w:val="28"/>
        </w:rPr>
        <w:object w:dxaOrig="7100" w:dyaOrig="1160">
          <v:shape id="_x0000_i1078" type="#_x0000_t75" style="width:354.8pt;height:57.6pt" o:ole="">
            <v:imagedata r:id="rId111" o:title=""/>
          </v:shape>
          <o:OLEObject Type="Embed" ProgID="Equation.3" ShapeID="_x0000_i1078" DrawAspect="Content" ObjectID="_1647078062" r:id="rId112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7680" w:dyaOrig="760">
          <v:shape id="_x0000_i1079" type="#_x0000_t75" style="width:384.2pt;height:38pt" o:ole="">
            <v:imagedata r:id="rId113" o:title=""/>
          </v:shape>
          <o:OLEObject Type="Embed" ProgID="Equation.3" ShapeID="_x0000_i1079" DrawAspect="Content" ObjectID="_1647078063" r:id="rId114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(1.73)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6900" w:dyaOrig="760">
          <v:shape id="_x0000_i1080" type="#_x0000_t75" style="width:345pt;height:38pt" o:ole="">
            <v:imagedata r:id="rId115" o:title=""/>
          </v:shape>
          <o:OLEObject Type="Embed" ProgID="Equation.3" ShapeID="_x0000_i1080" DrawAspect="Content" ObjectID="_1647078064" r:id="rId116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(1.74)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Обозначим через </w:t>
      </w:r>
      <w:r w:rsidRPr="00897AE7">
        <w:rPr>
          <w:rFonts w:ascii="Times New Roman" w:hAnsi="Times New Roman"/>
          <w:position w:val="-28"/>
          <w:sz w:val="28"/>
          <w:szCs w:val="28"/>
        </w:rPr>
        <w:object w:dxaOrig="6540" w:dyaOrig="520">
          <v:shape id="_x0000_i1081" type="#_x0000_t75" style="width:327.15pt;height:25.9pt" o:ole="">
            <v:imagedata r:id="rId117" o:title=""/>
          </v:shape>
          <o:OLEObject Type="Embed" ProgID="Equation.3" ShapeID="_x0000_i1081" DrawAspect="Content" ObjectID="_1647078065" r:id="rId118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4"/>
          <w:sz w:val="28"/>
          <w:szCs w:val="28"/>
        </w:rPr>
        <w:object w:dxaOrig="7119" w:dyaOrig="1640">
          <v:shape id="_x0000_i1082" type="#_x0000_t75" style="width:355.95pt;height:82.35pt" o:ole="">
            <v:imagedata r:id="rId119" o:title=""/>
          </v:shape>
          <o:OLEObject Type="Embed" ProgID="Equation.3" ShapeID="_x0000_i1082" DrawAspect="Content" ObjectID="_1647078066" r:id="rId120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6"/>
          <w:sz w:val="28"/>
          <w:szCs w:val="28"/>
        </w:rPr>
        <w:object w:dxaOrig="7000" w:dyaOrig="840">
          <v:shape id="_x0000_i1083" type="#_x0000_t75" style="width:349.65pt;height:42.05pt" o:ole="">
            <v:imagedata r:id="rId121" o:title=""/>
          </v:shape>
          <o:OLEObject Type="Embed" ProgID="Equation.3" ShapeID="_x0000_i1083" DrawAspect="Content" ObjectID="_1647078067" r:id="rId122"/>
        </w:object>
      </w:r>
    </w:p>
    <w:p w:rsidR="00AB75A6" w:rsidRDefault="00AB75A6" w:rsidP="00AB75A6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AB75A6" w:rsidRDefault="00AB75A6" w:rsidP="00AB75A6">
      <w:pPr>
        <w:suppressAutoHyphens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 xml:space="preserve">Следовательно, существуют постоянные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80" w:dyaOrig="360">
          <v:shape id="_x0000_i1084" type="#_x0000_t75" style="width:39.15pt;height:17.85pt" o:ole="">
            <v:imagedata r:id="rId123" o:title=""/>
          </v:shape>
          <o:OLEObject Type="Embed" ProgID="Equation.3" ShapeID="_x0000_i1084" DrawAspect="Content" ObjectID="_1647078068" r:id="rId124"/>
        </w:object>
      </w:r>
      <w:r w:rsidRPr="00897AE7">
        <w:rPr>
          <w:rFonts w:ascii="Times New Roman" w:hAnsi="Times New Roman"/>
          <w:sz w:val="28"/>
          <w:szCs w:val="28"/>
        </w:rPr>
        <w:t xml:space="preserve"> такие, что </w:t>
      </w:r>
    </w:p>
    <w:p w:rsidR="00AB75A6" w:rsidRPr="007E1871" w:rsidRDefault="00AB75A6" w:rsidP="00AB75A6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AB75A6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7600" w:dyaOrig="400">
          <v:shape id="_x0000_i1085" type="#_x0000_t75" style="width:380.15pt;height:20.15pt" o:ole="">
            <v:imagedata r:id="rId125" o:title=""/>
          </v:shape>
          <o:OLEObject Type="Embed" ProgID="Equation.3" ShapeID="_x0000_i1085" DrawAspect="Content" ObjectID="_1647078069" r:id="rId126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(1.75)</w:t>
      </w:r>
    </w:p>
    <w:p w:rsidR="00AB75A6" w:rsidRPr="007E1871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7580" w:dyaOrig="400">
          <v:shape id="_x0000_i1086" type="#_x0000_t75" style="width:378.45pt;height:20.15pt" o:ole="">
            <v:imagedata r:id="rId127" o:title=""/>
          </v:shape>
          <o:OLEObject Type="Embed" ProgID="Equation.3" ShapeID="_x0000_i1086" DrawAspect="Content" ObjectID="_1647078070" r:id="rId128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(1.76)</w:t>
      </w:r>
    </w:p>
    <w:p w:rsidR="00AB75A6" w:rsidRDefault="00AB75A6" w:rsidP="00AB75A6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(1.73)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(1.74)</w:t>
      </w:r>
      <w:r w:rsidRPr="00897AE7">
        <w:rPr>
          <w:rFonts w:ascii="Times New Roman" w:hAnsi="Times New Roman"/>
          <w:sz w:val="28"/>
          <w:szCs w:val="28"/>
        </w:rPr>
        <w:t xml:space="preserve"> имеем </w:t>
      </w:r>
    </w:p>
    <w:p w:rsidR="00AB75A6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7400" w:dyaOrig="400">
          <v:shape id="_x0000_i1087" type="#_x0000_t75" style="width:369.8pt;height:20.15pt" o:ole="">
            <v:imagedata r:id="rId129" o:title=""/>
          </v:shape>
          <o:OLEObject Type="Embed" ProgID="Equation.3" ShapeID="_x0000_i1087" DrawAspect="Content" ObjectID="_1647078071" r:id="rId130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(1.77)</w:t>
      </w:r>
    </w:p>
    <w:p w:rsidR="00AB75A6" w:rsidRPr="007E1871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7420" w:dyaOrig="400">
          <v:shape id="_x0000_i1088" type="#_x0000_t75" style="width:370.35pt;height:20.15pt" o:ole="">
            <v:imagedata r:id="rId131" o:title=""/>
          </v:shape>
          <o:OLEObject Type="Embed" ProgID="Equation.3" ShapeID="_x0000_i1088" DrawAspect="Content" ObjectID="_1647078072" r:id="rId132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(1.78)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где (</w:t>
      </w:r>
      <w:proofErr w:type="gramStart"/>
      <w:r w:rsidRPr="00897AE7">
        <w:rPr>
          <w:rFonts w:ascii="Times New Roman" w:hAnsi="Times New Roman"/>
          <w:sz w:val="28"/>
          <w:szCs w:val="28"/>
        </w:rPr>
        <w:t>см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(1.44)</w:t>
      </w:r>
      <w:r w:rsidRPr="00897AE7">
        <w:rPr>
          <w:rFonts w:ascii="Times New Roman" w:hAnsi="Times New Roman"/>
          <w:sz w:val="28"/>
          <w:szCs w:val="28"/>
        </w:rPr>
        <w:t xml:space="preserve">)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7060" w:dyaOrig="400">
          <v:shape id="_x0000_i1089" type="#_x0000_t75" style="width:353.1pt;height:20.15pt" o:ole="">
            <v:imagedata r:id="rId133" o:title=""/>
          </v:shape>
          <o:OLEObject Type="Embed" ProgID="Equation.3" ShapeID="_x0000_i1089" DrawAspect="Content" ObjectID="_1647078073" r:id="rId134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(1.75)</w:t>
      </w:r>
      <w:r w:rsidRPr="00897AE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>–</w:t>
      </w:r>
      <w:r w:rsidRPr="00897AE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(1.78)</w:t>
      </w:r>
      <w:r w:rsidRPr="00897AE7">
        <w:rPr>
          <w:rFonts w:ascii="Times New Roman" w:hAnsi="Times New Roman"/>
          <w:sz w:val="28"/>
          <w:szCs w:val="28"/>
        </w:rPr>
        <w:t xml:space="preserve"> следует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8"/>
          <w:sz w:val="28"/>
          <w:szCs w:val="28"/>
        </w:rPr>
        <w:object w:dxaOrig="8080" w:dyaOrig="1660">
          <v:shape id="_x0000_i1090" type="#_x0000_t75" style="width:403.8pt;height:82.95pt" o:ole="">
            <v:imagedata r:id="rId135" o:title=""/>
          </v:shape>
          <o:OLEObject Type="Embed" ProgID="Equation.3" ShapeID="_x0000_i1090" DrawAspect="Content" ObjectID="_1647078074" r:id="rId136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 следует оценка </w:t>
      </w:r>
      <w:r>
        <w:rPr>
          <w:rFonts w:ascii="Times New Roman" w:hAnsi="Times New Roman"/>
          <w:sz w:val="28"/>
          <w:szCs w:val="28"/>
        </w:rPr>
        <w:t>(1.72)</w: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3420" w:dyaOrig="420">
          <v:shape id="_x0000_i1091" type="#_x0000_t75" style="width:170.5pt;height:21.3pt" o:ole="">
            <v:imagedata r:id="rId137" o:title=""/>
          </v:shape>
          <o:OLEObject Type="Embed" ProgID="Equation.3" ShapeID="_x0000_i1091" DrawAspect="Content" ObjectID="_1647078075" r:id="rId138"/>
        </w:object>
      </w:r>
      <w:r w:rsidRPr="00897AE7">
        <w:rPr>
          <w:rFonts w:ascii="Times New Roman" w:hAnsi="Times New Roman"/>
          <w:sz w:val="28"/>
          <w:szCs w:val="28"/>
        </w:rPr>
        <w:t xml:space="preserve"> Теорема доказана. 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На основе соотношений </w:t>
      </w:r>
      <w:r>
        <w:rPr>
          <w:rFonts w:ascii="Times New Roman" w:hAnsi="Times New Roman"/>
          <w:sz w:val="28"/>
          <w:szCs w:val="28"/>
        </w:rPr>
        <w:t>(1.68)</w:t>
      </w:r>
      <w:r w:rsidRPr="00897A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(1.72)</w:t>
      </w:r>
      <w:r w:rsidRPr="00897AE7">
        <w:rPr>
          <w:rFonts w:ascii="Times New Roman" w:hAnsi="Times New Roman"/>
          <w:sz w:val="28"/>
          <w:szCs w:val="28"/>
        </w:rPr>
        <w:t xml:space="preserve"> строим последовательности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600" w:dyaOrig="380">
          <v:shape id="_x0000_i1092" type="#_x0000_t75" style="width:280.5pt;height:19pt" o:ole="">
            <v:imagedata r:id="rId139" o:title=""/>
          </v:shape>
          <o:OLEObject Type="Embed" ProgID="Equation.3" ShapeID="_x0000_i1092" DrawAspect="Content" ObjectID="_1647078076" r:id="rId140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по следующим правилам: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6600" w:dyaOrig="760">
          <v:shape id="_x0000_i1093" type="#_x0000_t75" style="width:330.6pt;height:38pt" o:ole="">
            <v:imagedata r:id="rId141" o:title=""/>
          </v:shape>
          <o:OLEObject Type="Embed" ProgID="Equation.3" ShapeID="_x0000_i1093" DrawAspect="Content" ObjectID="_1647078077" r:id="rId142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(1.79)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4220" w:dyaOrig="680">
          <v:shape id="_x0000_i1094" type="#_x0000_t75" style="width:211.4pt;height:34pt" o:ole="">
            <v:imagedata r:id="rId143" o:title=""/>
          </v:shape>
          <o:OLEObject Type="Embed" ProgID="Equation.3" ShapeID="_x0000_i1094" DrawAspect="Content" ObjectID="_1647078078" r:id="rId144"/>
        </w:object>
      </w:r>
      <w:r w:rsidRPr="00897AE7">
        <w:rPr>
          <w:rFonts w:ascii="Times New Roman" w:hAnsi="Times New Roman"/>
          <w:sz w:val="28"/>
          <w:szCs w:val="28"/>
        </w:rPr>
        <w:t xml:space="preserve">. В частности, при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680" w:dyaOrig="620">
          <v:shape id="_x0000_i1095" type="#_x0000_t75" style="width:34pt;height:31.1pt" o:ole="">
            <v:imagedata r:id="rId145" o:title=""/>
          </v:shape>
          <o:OLEObject Type="Embed" ProgID="Equation.3" ShapeID="_x0000_i1095" DrawAspect="Content" ObjectID="_1647078079" r:id="rId146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имеем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1200" w:dyaOrig="680">
          <v:shape id="_x0000_i1096" type="#_x0000_t75" style="width:59.9pt;height:34pt" o:ole="">
            <v:imagedata r:id="rId147" o:title=""/>
          </v:shape>
          <o:OLEObject Type="Embed" ProgID="Equation.3" ShapeID="_x0000_i1096" DrawAspect="Content" ObjectID="_1647078080" r:id="rId148"/>
        </w:objec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40">
          <v:shape id="_x0000_i1097" type="#_x0000_t75" style="width:28.2pt;height:16.7pt" o:ole="">
            <v:imagedata r:id="rId149" o:title=""/>
          </v:shape>
          <o:OLEObject Type="Embed" ProgID="Equation.3" ShapeID="_x0000_i1097" DrawAspect="Content" ObjectID="_1647078081" r:id="rId150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>–</w: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proofErr w:type="gramStart"/>
      <w:r w:rsidRPr="00897AE7">
        <w:rPr>
          <w:rFonts w:ascii="Times New Roman" w:hAnsi="Times New Roman"/>
          <w:sz w:val="28"/>
          <w:szCs w:val="28"/>
        </w:rPr>
        <w:t>постоянная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Липшица из </w:t>
      </w:r>
      <w:r>
        <w:rPr>
          <w:rFonts w:ascii="Times New Roman" w:hAnsi="Times New Roman"/>
          <w:sz w:val="28"/>
          <w:szCs w:val="28"/>
        </w:rPr>
        <w:t>(1.72)</w: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lastRenderedPageBreak/>
        <w:t xml:space="preserve">Лемма 2.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700" w:dyaOrig="380">
          <v:shape id="_x0000_i1098" type="#_x0000_t75" style="width:34.55pt;height:19pt" o:ole="">
            <v:imagedata r:id="rId151" o:title=""/>
          </v:shape>
          <o:OLEObject Type="Embed" ProgID="Equation.3" ShapeID="_x0000_i1098" DrawAspect="Content" ObjectID="_1647078082" r:id="rId15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– ограниченные выпуклые замкнутые множества в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420" w:dyaOrig="360">
          <v:shape id="_x0000_i1099" type="#_x0000_t75" style="width:20.75pt;height:18.45pt" o:ole="">
            <v:imagedata r:id="rId153" o:title=""/>
          </v:shape>
          <o:OLEObject Type="Embed" ProgID="Equation.3" ShapeID="_x0000_i1099" DrawAspect="Content" ObjectID="_1647078083" r:id="rId154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260" w:dyaOrig="279">
          <v:shape id="_x0000_i1100" type="#_x0000_t75" style="width:13.25pt;height:13.8pt" o:ole="">
            <v:imagedata r:id="rId155" o:title=""/>
          </v:shape>
          <o:OLEObject Type="Embed" ProgID="Equation.3" ShapeID="_x0000_i1100" DrawAspect="Content" ObjectID="_1647078084" r:id="rId15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– ограниченное выпуклое замкнутое множество в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020" w:dyaOrig="360">
          <v:shape id="_x0000_i1101" type="#_x0000_t75" style="width:51.25pt;height:18.45pt" o:ole="">
            <v:imagedata r:id="rId157" o:title=""/>
          </v:shape>
          <o:OLEObject Type="Embed" ProgID="Equation.3" ShapeID="_x0000_i1101" DrawAspect="Content" ObjectID="_1647078085" r:id="rId158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огда: </w:t>
      </w:r>
    </w:p>
    <w:p w:rsidR="00AB75A6" w:rsidRPr="00897AE7" w:rsidRDefault="00AB75A6" w:rsidP="00AB75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функционал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500" w:dyaOrig="360">
          <v:shape id="_x0000_i1102" type="#_x0000_t75" style="width:74.9pt;height:17.85pt" o:ole="">
            <v:imagedata r:id="rId159" o:title=""/>
          </v:shape>
          <o:OLEObject Type="Embed" ProgID="Equation.3" ShapeID="_x0000_i1102" DrawAspect="Content" ObjectID="_1647078086" r:id="rId16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при условиях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(1.64)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(1.65)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является выпуклым. </w:t>
      </w:r>
    </w:p>
    <w:p w:rsidR="00AB75A6" w:rsidRPr="00897AE7" w:rsidRDefault="00AB75A6" w:rsidP="00AB75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функционал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480" w:dyaOrig="360">
          <v:shape id="_x0000_i1103" type="#_x0000_t75" style="width:73.75pt;height:17.85pt" o:ole="">
            <v:imagedata r:id="rId161" o:title=""/>
          </v:shape>
          <o:OLEObject Type="Embed" ProgID="Equation.3" ShapeID="_x0000_i1103" DrawAspect="Content" ObjectID="_1647078087" r:id="rId16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достигает нижней грани на множестве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659" w:dyaOrig="380">
          <v:shape id="_x0000_i1104" type="#_x0000_t75" style="width:133.05pt;height:19pt" o:ole="">
            <v:imagedata r:id="rId163" o:title=""/>
          </v:shape>
          <o:OLEObject Type="Embed" ProgID="Equation.3" ShapeID="_x0000_i1104" DrawAspect="Content" ObjectID="_1647078088" r:id="rId164"/>
        </w:objec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Доказательство. </w:t>
      </w:r>
      <w:r w:rsidRPr="00897AE7">
        <w:rPr>
          <w:rFonts w:ascii="Times New Roman" w:hAnsi="Times New Roman"/>
          <w:sz w:val="28"/>
          <w:szCs w:val="28"/>
        </w:rPr>
        <w:t xml:space="preserve">Пусть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4"/>
          <w:sz w:val="28"/>
          <w:szCs w:val="28"/>
        </w:rPr>
        <w:object w:dxaOrig="6160" w:dyaOrig="2200">
          <v:shape id="_x0000_i1105" type="#_x0000_t75" style="width:308.15pt;height:110pt" o:ole="">
            <v:imagedata r:id="rId165" o:title=""/>
          </v:shape>
          <o:OLEObject Type="Embed" ProgID="Equation.3" ShapeID="_x0000_i1105" DrawAspect="Content" ObjectID="_1647078089" r:id="rId166"/>
        </w:objec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420" w:dyaOrig="380">
          <v:shape id="_x0000_i1106" type="#_x0000_t75" style="width:120.95pt;height:19pt" o:ole="">
            <v:imagedata r:id="rId167" o:title=""/>
          </v:shape>
          <o:OLEObject Type="Embed" ProgID="Equation.3" ShapeID="_x0000_i1106" DrawAspect="Content" ObjectID="_1647078090" r:id="rId168"/>
        </w:object>
      </w:r>
      <w:r w:rsidRPr="00897AE7">
        <w:rPr>
          <w:rFonts w:ascii="Times New Roman" w:hAnsi="Times New Roman"/>
          <w:sz w:val="28"/>
          <w:szCs w:val="28"/>
        </w:rPr>
        <w:t xml:space="preserve">. Отсюда следует,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180" w:dyaOrig="360">
          <v:shape id="_x0000_i1107" type="#_x0000_t75" style="width:109.45pt;height:18.45pt" o:ole="">
            <v:imagedata r:id="rId169" o:title=""/>
          </v:shape>
          <o:OLEObject Type="Embed" ProgID="Equation.3" ShapeID="_x0000_i1107" DrawAspect="Content" ObjectID="_1647078091" r:id="rId170"/>
        </w:object>
      </w:r>
      <w:r w:rsidRPr="00897AE7">
        <w:rPr>
          <w:rFonts w:ascii="Times New Roman" w:hAnsi="Times New Roman"/>
          <w:sz w:val="28"/>
          <w:szCs w:val="28"/>
        </w:rPr>
        <w:t xml:space="preserve">. Следовательно,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40" w:dyaOrig="340">
          <v:shape id="_x0000_i1108" type="#_x0000_t75" style="width:37.45pt;height:17.3pt" o:ole="">
            <v:imagedata r:id="rId171" o:title=""/>
          </v:shape>
          <o:OLEObject Type="Embed" ProgID="Equation.3" ShapeID="_x0000_i1108" DrawAspect="Content" ObjectID="_1647078092" r:id="rId172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выпуклой функцией </w:t>
      </w:r>
      <w:proofErr w:type="gramStart"/>
      <w:r w:rsidRPr="00897AE7">
        <w:rPr>
          <w:rFonts w:ascii="Times New Roman" w:hAnsi="Times New Roman"/>
          <w:sz w:val="28"/>
          <w:szCs w:val="28"/>
        </w:rPr>
        <w:t>от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0" w:dyaOrig="260">
          <v:shape id="_x0000_i1109" type="#_x0000_t75" style="width:10.35pt;height:13.25pt" o:ole="">
            <v:imagedata r:id="rId173" o:title=""/>
          </v:shape>
          <o:OLEObject Type="Embed" ProgID="Equation.3" ShapeID="_x0000_i1109" DrawAspect="Content" ObjectID="_1647078093" r:id="rId174"/>
        </w:object>
      </w:r>
      <w:r w:rsidRPr="00897AE7">
        <w:rPr>
          <w:rFonts w:ascii="Times New Roman" w:hAnsi="Times New Roman"/>
          <w:sz w:val="28"/>
          <w:szCs w:val="28"/>
        </w:rPr>
        <w:t xml:space="preserve">. Далее, повторяя </w:t>
      </w:r>
      <w:proofErr w:type="gramStart"/>
      <w:r w:rsidRPr="00897AE7">
        <w:rPr>
          <w:rFonts w:ascii="Times New Roman" w:hAnsi="Times New Roman"/>
          <w:sz w:val="28"/>
          <w:szCs w:val="28"/>
        </w:rPr>
        <w:t>доказательство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леммы 1, получим утверждения леммы. Лемма доказана.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Теорема 9.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матрица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80" w:dyaOrig="360">
          <v:shape id="_x0000_i1110" type="#_x0000_t75" style="width:63.95pt;height:17.85pt" o:ole="">
            <v:imagedata r:id="rId175" o:title=""/>
          </v:shape>
          <o:OLEObject Type="Embed" ProgID="Equation.3" ShapeID="_x0000_i1110" DrawAspect="Content" ObjectID="_1647078094" r:id="rId17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900" w:dyaOrig="360">
          <v:shape id="_x0000_i1111" type="#_x0000_t75" style="width:44.95pt;height:17.85pt" o:ole="">
            <v:imagedata r:id="rId177" o:title=""/>
          </v:shape>
          <o:OLEObject Type="Embed" ProgID="Equation.3" ShapeID="_x0000_i1111" DrawAspect="Content" ObjectID="_1647078095" r:id="rId17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– ограниченные выпуклые замкнутые множества, последовательности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140" w:dyaOrig="360">
          <v:shape id="_x0000_i1112" type="#_x0000_t75" style="width:106.55pt;height:17.85pt" o:ole="">
            <v:imagedata r:id="rId179" o:title=""/>
          </v:shape>
          <o:OLEObject Type="Embed" ProgID="Equation.3" ShapeID="_x0000_i1112" DrawAspect="Content" ObjectID="_1647078096" r:id="rId18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определяются по формулам </w:t>
      </w:r>
      <w:r>
        <w:rPr>
          <w:rFonts w:ascii="Times New Roman" w:hAnsi="Times New Roman"/>
          <w:sz w:val="28"/>
          <w:szCs w:val="28"/>
        </w:rPr>
        <w:t>(1.79)</w:t>
      </w:r>
      <w:r w:rsidRPr="00897AE7">
        <w:rPr>
          <w:rFonts w:ascii="Times New Roman" w:hAnsi="Times New Roman"/>
          <w:i/>
          <w:sz w:val="28"/>
          <w:szCs w:val="28"/>
        </w:rPr>
        <w:t xml:space="preserve">. Тогда: </w:t>
      </w:r>
    </w:p>
    <w:p w:rsidR="00AB75A6" w:rsidRPr="00897AE7" w:rsidRDefault="00AB75A6" w:rsidP="00AB75A6">
      <w:pPr>
        <w:pStyle w:val="a3"/>
        <w:numPr>
          <w:ilvl w:val="0"/>
          <w:numId w:val="1"/>
        </w:numPr>
        <w:suppressAutoHyphens/>
        <w:ind w:left="709" w:hanging="283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последовательность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3420" w:dyaOrig="360">
          <v:shape id="_x0000_i1113" type="#_x0000_t75" style="width:171.05pt;height:17.85pt" o:ole="">
            <v:imagedata r:id="rId181" o:title=""/>
          </v:shape>
          <o:OLEObject Type="Embed" ProgID="Equation.3" ShapeID="_x0000_i1113" DrawAspect="Content" ObjectID="_1647078097" r:id="rId18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является </w:t>
      </w:r>
      <w:proofErr w:type="spellStart"/>
      <w:r w:rsidRPr="00897AE7">
        <w:rPr>
          <w:rFonts w:ascii="Times New Roman" w:hAnsi="Times New Roman"/>
          <w:i/>
          <w:sz w:val="28"/>
          <w:szCs w:val="28"/>
        </w:rPr>
        <w:t>минимизирующей</w:t>
      </w:r>
      <w:proofErr w:type="spellEnd"/>
      <w:r w:rsidRPr="00897AE7">
        <w:rPr>
          <w:rFonts w:ascii="Times New Roman" w:hAnsi="Times New Roman"/>
          <w:i/>
          <w:sz w:val="28"/>
          <w:szCs w:val="28"/>
        </w:rPr>
        <w:t xml:space="preserve">, т.е. </w:t>
      </w:r>
      <w:r w:rsidRPr="00897AE7">
        <w:rPr>
          <w:rFonts w:ascii="Times New Roman" w:hAnsi="Times New Roman"/>
          <w:i/>
          <w:position w:val="-20"/>
          <w:sz w:val="28"/>
          <w:szCs w:val="28"/>
        </w:rPr>
        <w:object w:dxaOrig="2500" w:dyaOrig="440">
          <v:shape id="_x0000_i1114" type="#_x0000_t75" style="width:125.55pt;height:21.9pt" o:ole="">
            <v:imagedata r:id="rId183" o:title=""/>
          </v:shape>
          <o:OLEObject Type="Embed" ProgID="Equation.3" ShapeID="_x0000_i1114" DrawAspect="Content" ObjectID="_1647078098" r:id="rId184"/>
        </w:object>
      </w:r>
    </w:p>
    <w:p w:rsidR="00AB75A6" w:rsidRPr="00897AE7" w:rsidRDefault="00AB75A6" w:rsidP="00AB75A6">
      <w:pPr>
        <w:pStyle w:val="a3"/>
        <w:numPr>
          <w:ilvl w:val="0"/>
          <w:numId w:val="1"/>
        </w:numPr>
        <w:suppressAutoHyphens/>
        <w:ind w:left="709" w:hanging="283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последовательность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960" w:dyaOrig="360">
          <v:shape id="_x0000_i1115" type="#_x0000_t75" style="width:48.4pt;height:17.85pt" o:ole="">
            <v:imagedata r:id="rId185" o:title=""/>
          </v:shape>
          <o:OLEObject Type="Embed" ProgID="Equation.3" ShapeID="_x0000_i1115" DrawAspect="Content" ObjectID="_1647078099" r:id="rId18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слабо сходится к множеству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840" w:dyaOrig="340">
          <v:shape id="_x0000_i1116" type="#_x0000_t75" style="width:42.05pt;height:16.7pt" o:ole="">
            <v:imagedata r:id="rId187" o:title=""/>
          </v:shape>
          <o:OLEObject Type="Embed" ProgID="Equation.3" ShapeID="_x0000_i1116" DrawAspect="Content" ObjectID="_1647078100" r:id="rId18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где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40" w:dyaOrig="340">
          <v:shape id="_x0000_i1117" type="#_x0000_t75" style="width:27.05pt;height:16.7pt" o:ole="">
            <v:imagedata r:id="rId189" o:title=""/>
          </v:shape>
          <o:OLEObject Type="Embed" ProgID="Equation.3" ShapeID="_x0000_i1117" DrawAspect="Content" ObjectID="_1647078101" r:id="rId190"/>
        </w:objec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3720" w:dyaOrig="360">
          <v:shape id="_x0000_i1118" type="#_x0000_t75" style="width:186.05pt;height:17.85pt" o:ole="">
            <v:imagedata r:id="rId191" o:title=""/>
          </v:shape>
          <o:OLEObject Type="Embed" ProgID="Equation.3" ShapeID="_x0000_i1118" DrawAspect="Content" ObjectID="_1647078102" r:id="rId19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700" w:dyaOrig="499">
          <v:shape id="_x0000_i1119" type="#_x0000_t75" style="width:134.8pt;height:24.75pt" o:ole="">
            <v:imagedata r:id="rId193" o:title=""/>
          </v:shape>
          <o:OLEObject Type="Embed" ProgID="Equation.3" ShapeID="_x0000_i1119" DrawAspect="Content" ObjectID="_1647078103" r:id="rId19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120" w:dyaOrig="380">
          <v:shape id="_x0000_i1120" type="#_x0000_t75" style="width:55.85pt;height:19pt" o:ole="">
            <v:imagedata r:id="rId195" o:title=""/>
          </v:shape>
          <o:OLEObject Type="Embed" ProgID="Equation.3" ShapeID="_x0000_i1120" DrawAspect="Content" ObjectID="_1647078104" r:id="rId19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при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760" w:dyaOrig="260">
          <v:shape id="_x0000_i1121" type="#_x0000_t75" style="width:38pt;height:13.25pt" o:ole="">
            <v:imagedata r:id="rId197" o:title=""/>
          </v:shape>
          <o:OLEObject Type="Embed" ProgID="Equation.3" ShapeID="_x0000_i1121" DrawAspect="Content" ObjectID="_1647078105" r:id="rId198"/>
        </w:object>
      </w:r>
    </w:p>
    <w:p w:rsidR="00AB75A6" w:rsidRPr="00897AE7" w:rsidRDefault="00AB75A6" w:rsidP="00AB75A6">
      <w:pPr>
        <w:pStyle w:val="a3"/>
        <w:numPr>
          <w:ilvl w:val="0"/>
          <w:numId w:val="1"/>
        </w:numPr>
        <w:suppressAutoHyphens/>
        <w:ind w:left="709" w:hanging="283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справедлива следующая оценка скорости сходимости </w:t>
      </w:r>
    </w:p>
    <w:p w:rsidR="00AB75A6" w:rsidRPr="00897AE7" w:rsidRDefault="00AB75A6" w:rsidP="00AB75A6">
      <w:pPr>
        <w:pStyle w:val="a3"/>
        <w:suppressAutoHyphens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position w:val="-24"/>
          <w:sz w:val="28"/>
          <w:szCs w:val="28"/>
        </w:rPr>
        <w:object w:dxaOrig="1620" w:dyaOrig="620">
          <v:shape id="_x0000_i1122" type="#_x0000_t75" style="width:81.2pt;height:31.1pt" o:ole="">
            <v:imagedata r:id="rId199" o:title=""/>
          </v:shape>
          <o:OLEObject Type="Embed" ProgID="Equation.3" ShapeID="_x0000_i1122" DrawAspect="Content" ObjectID="_1647078106" r:id="rId20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  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120" w:dyaOrig="360">
          <v:shape id="_x0000_i1123" type="#_x0000_t75" style="width:55.85pt;height:17.85pt" o:ole="">
            <v:imagedata r:id="rId201" o:title=""/>
          </v:shape>
          <o:OLEObject Type="Embed" ProgID="Equation.3" ShapeID="_x0000_i1123" DrawAspect="Content" ObjectID="_1647078107" r:id="rId20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 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80" w:dyaOrig="320">
          <v:shape id="_x0000_i1124" type="#_x0000_t75" style="width:49.55pt;height:16.15pt" o:ole="">
            <v:imagedata r:id="rId203" o:title=""/>
          </v:shape>
          <o:OLEObject Type="Embed" ProgID="Equation.3" ShapeID="_x0000_i1124" DrawAspect="Content" ObjectID="_1647078108" r:id="rId204"/>
        </w:object>
      </w:r>
    </w:p>
    <w:p w:rsidR="00AB75A6" w:rsidRPr="00897AE7" w:rsidRDefault="00AB75A6" w:rsidP="00AB75A6">
      <w:pPr>
        <w:pStyle w:val="a3"/>
        <w:numPr>
          <w:ilvl w:val="0"/>
          <w:numId w:val="1"/>
        </w:numPr>
        <w:suppressAutoHyphens/>
        <w:ind w:left="709" w:hanging="283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>для того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чтобы задача </w:t>
      </w:r>
      <w:r w:rsidRPr="00897AE7">
        <w:rPr>
          <w:rFonts w:ascii="Times New Roman" w:hAnsi="Times New Roman"/>
          <w:sz w:val="28"/>
          <w:szCs w:val="28"/>
        </w:rPr>
        <w:t>3</w:t>
      </w:r>
      <w:r w:rsidRPr="00897AE7">
        <w:rPr>
          <w:rFonts w:ascii="Times New Roman" w:hAnsi="Times New Roman"/>
          <w:i/>
          <w:sz w:val="28"/>
          <w:szCs w:val="28"/>
        </w:rPr>
        <w:t xml:space="preserve"> имела решение, необходимо и достаточно, чтобы значение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880" w:dyaOrig="360">
          <v:shape id="_x0000_i1125" type="#_x0000_t75" style="width:2in;height:17.85pt" o:ole="">
            <v:imagedata r:id="rId205" o:title=""/>
          </v:shape>
          <o:OLEObject Type="Embed" ProgID="Equation.3" ShapeID="_x0000_i1125" DrawAspect="Content" ObjectID="_1647078109" r:id="rId206"/>
        </w:object>
      </w:r>
    </w:p>
    <w:p w:rsidR="00AB75A6" w:rsidRPr="00897AE7" w:rsidRDefault="00AB75A6" w:rsidP="00AB75A6">
      <w:pPr>
        <w:pStyle w:val="a3"/>
        <w:suppressAutoHyphens/>
        <w:ind w:left="567" w:firstLine="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Доказательство.</w:t>
      </w:r>
      <w:r w:rsidRPr="00897AE7">
        <w:rPr>
          <w:rFonts w:ascii="Times New Roman" w:hAnsi="Times New Roman"/>
          <w:sz w:val="28"/>
          <w:szCs w:val="28"/>
        </w:rPr>
        <w:t xml:space="preserve"> Как в случае доказательства теоремы 6, из </w:t>
      </w:r>
      <w:r>
        <w:rPr>
          <w:rFonts w:ascii="Times New Roman" w:hAnsi="Times New Roman"/>
          <w:sz w:val="28"/>
          <w:szCs w:val="28"/>
        </w:rPr>
        <w:t>(1.79)</w:t>
      </w:r>
      <w:r w:rsidRPr="00897AE7">
        <w:rPr>
          <w:rFonts w:ascii="Times New Roman" w:hAnsi="Times New Roman"/>
          <w:sz w:val="28"/>
          <w:szCs w:val="28"/>
        </w:rPr>
        <w:t xml:space="preserve"> получим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460" w:dyaOrig="400">
          <v:shape id="_x0000_i1126" type="#_x0000_t75" style="width:273pt;height:20.15pt" o:ole="">
            <v:imagedata r:id="rId207" o:title=""/>
          </v:shape>
          <o:OLEObject Type="Embed" ProgID="Equation.3" ShapeID="_x0000_i1126" DrawAspect="Content" ObjectID="_1647078110" r:id="rId20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(1.80)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4780" w:dyaOrig="380">
          <v:shape id="_x0000_i1127" type="#_x0000_t75" style="width:239.05pt;height:19pt" o:ole="">
            <v:imagedata r:id="rId209" o:title=""/>
          </v:shape>
          <o:OLEObject Type="Embed" ProgID="Equation.3" ShapeID="_x0000_i1127" DrawAspect="Content" ObjectID="_1647078111" r:id="rId21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(1.81)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420" w:dyaOrig="380">
          <v:shape id="_x0000_i1128" type="#_x0000_t75" style="width:270.7pt;height:19pt" o:ole="">
            <v:imagedata r:id="rId211" o:title=""/>
          </v:shape>
          <o:OLEObject Type="Embed" ProgID="Equation.3" ShapeID="_x0000_i1128" DrawAspect="Content" ObjectID="_1647078112" r:id="rId212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(1.82)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260" w:dyaOrig="380">
          <v:shape id="_x0000_i1129" type="#_x0000_t75" style="width:263.25pt;height:19pt" o:ole="">
            <v:imagedata r:id="rId213" o:title=""/>
          </v:shape>
          <o:OLEObject Type="Embed" ProgID="Equation.3" ShapeID="_x0000_i1129" DrawAspect="Content" ObjectID="_1647078113" r:id="rId214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(1.83)</w:t>
      </w:r>
    </w:p>
    <w:p w:rsidR="00AB75A6" w:rsidRPr="00897AE7" w:rsidRDefault="00AB75A6" w:rsidP="00AB75A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неравенств </w:t>
      </w:r>
      <w:r>
        <w:rPr>
          <w:rFonts w:ascii="Times New Roman" w:hAnsi="Times New Roman"/>
          <w:sz w:val="28"/>
          <w:szCs w:val="28"/>
        </w:rPr>
        <w:t>(1.80)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(1.83)</w:t>
      </w:r>
      <w:r w:rsidRPr="00897AE7">
        <w:rPr>
          <w:rFonts w:ascii="Times New Roman" w:hAnsi="Times New Roman"/>
          <w:sz w:val="28"/>
          <w:szCs w:val="28"/>
        </w:rPr>
        <w:t xml:space="preserve"> следует </w:t>
      </w:r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  <w:lang w:val="en-US"/>
        </w:rPr>
        <w:object w:dxaOrig="5539" w:dyaOrig="760">
          <v:shape id="_x0000_i1130" type="#_x0000_t75" style="width:277.05pt;height:38pt" o:ole="">
            <v:imagedata r:id="rId215" o:title=""/>
          </v:shape>
          <o:OLEObject Type="Embed" ProgID="Equation.3" ShapeID="_x0000_i1130" DrawAspect="Content" ObjectID="_1647078114" r:id="rId21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(1.84)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97AE7">
        <w:rPr>
          <w:rFonts w:ascii="Times New Roman" w:hAnsi="Times New Roman"/>
          <w:sz w:val="28"/>
          <w:szCs w:val="28"/>
        </w:rPr>
        <w:t xml:space="preserve">Отсюда следует, что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1960" w:dyaOrig="360">
          <v:shape id="_x0000_i1131" type="#_x0000_t75" style="width:98.5pt;height:17.85pt" o:ole="">
            <v:imagedata r:id="rId217" o:title=""/>
          </v:shape>
          <o:OLEObject Type="Embed" ProgID="Equation.3" ShapeID="_x0000_i1131" DrawAspect="Content" ObjectID="_1647078115" r:id="rId218"/>
        </w:objec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6"/>
          <w:sz w:val="28"/>
          <w:szCs w:val="28"/>
          <w:lang w:val="en-US"/>
        </w:rPr>
        <w:object w:dxaOrig="720" w:dyaOrig="240">
          <v:shape id="_x0000_i1132" type="#_x0000_t75" style="width:36.3pt;height:12.1pt" o:ole="">
            <v:imagedata r:id="rId219" o:title=""/>
          </v:shape>
          <o:OLEObject Type="Embed" ProgID="Equation.3" ShapeID="_x0000_i1132" DrawAspect="Content" ObjectID="_1647078116" r:id="rId220"/>
        </w:object>
      </w:r>
      <w:r w:rsidRPr="00897AE7">
        <w:rPr>
          <w:rFonts w:ascii="Times New Roman" w:hAnsi="Times New Roman"/>
          <w:sz w:val="28"/>
          <w:szCs w:val="28"/>
        </w:rPr>
        <w:t xml:space="preserve">. Тогда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1540" w:dyaOrig="360">
          <v:shape id="_x0000_i1133" type="#_x0000_t75" style="width:77.2pt;height:17.85pt" o:ole="">
            <v:imagedata r:id="rId221" o:title=""/>
          </v:shape>
          <o:OLEObject Type="Embed" ProgID="Equation.3" ShapeID="_x0000_i1133" DrawAspect="Content" ObjectID="_1647078117" r:id="rId222"/>
        </w:objec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6"/>
          <w:sz w:val="28"/>
          <w:szCs w:val="28"/>
          <w:lang w:val="en-US"/>
        </w:rPr>
        <w:object w:dxaOrig="720" w:dyaOrig="240">
          <v:shape id="_x0000_i1134" type="#_x0000_t75" style="width:36.3pt;height:12.1pt" o:ole="">
            <v:imagedata r:id="rId223" o:title=""/>
          </v:shape>
          <o:OLEObject Type="Embed" ProgID="Equation.3" ShapeID="_x0000_i1134" DrawAspect="Content" ObjectID="_1647078118" r:id="rId224"/>
        </w:object>
      </w:r>
      <w:r w:rsidRPr="00897AE7">
        <w:rPr>
          <w:rFonts w:ascii="Times New Roman" w:hAnsi="Times New Roman"/>
          <w:sz w:val="28"/>
          <w:szCs w:val="28"/>
        </w:rPr>
        <w:t xml:space="preserve">. Из выпуклости функционала </w:t>
      </w:r>
      <w:r>
        <w:rPr>
          <w:rFonts w:ascii="Times New Roman" w:hAnsi="Times New Roman"/>
          <w:sz w:val="28"/>
          <w:szCs w:val="28"/>
        </w:rPr>
        <w:t>(1.63)</w:t>
      </w:r>
      <w:r w:rsidRPr="00897AE7">
        <w:rPr>
          <w:rFonts w:ascii="Times New Roman" w:hAnsi="Times New Roman"/>
          <w:sz w:val="28"/>
          <w:szCs w:val="28"/>
        </w:rPr>
        <w:t xml:space="preserve"> при условиях </w:t>
      </w:r>
      <w:r>
        <w:rPr>
          <w:rFonts w:ascii="Times New Roman" w:hAnsi="Times New Roman"/>
          <w:sz w:val="28"/>
          <w:szCs w:val="28"/>
        </w:rPr>
        <w:t>(1.64)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(1.65)</w:t>
      </w:r>
      <w:r w:rsidRPr="00897AE7">
        <w:rPr>
          <w:rFonts w:ascii="Times New Roman" w:hAnsi="Times New Roman"/>
          <w:sz w:val="28"/>
          <w:szCs w:val="28"/>
        </w:rPr>
        <w:t xml:space="preserve"> имеем </w:t>
      </w:r>
      <w:proofErr w:type="gramEnd"/>
    </w:p>
    <w:p w:rsidR="00AB75A6" w:rsidRPr="00897AE7" w:rsidRDefault="00AB75A6" w:rsidP="00AB75A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5440" w:dyaOrig="360">
          <v:shape id="_x0000_i1135" type="#_x0000_t75" style="width:272.45pt;height:17.85pt" o:ole="">
            <v:imagedata r:id="rId225" o:title=""/>
          </v:shape>
          <o:OLEObject Type="Embed" ProgID="Equation.3" ShapeID="_x0000_i1135" DrawAspect="Content" ObjectID="_1647078119" r:id="rId22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(1.85)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(1.84)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(1.85)</w:t>
      </w:r>
      <w:r w:rsidRPr="00897AE7">
        <w:rPr>
          <w:rFonts w:ascii="Times New Roman" w:hAnsi="Times New Roman"/>
          <w:sz w:val="28"/>
          <w:szCs w:val="28"/>
        </w:rPr>
        <w:t xml:space="preserve"> следует, что последовательность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136" type="#_x0000_t75" style="width:48.4pt;height:17.85pt" o:ole="">
            <v:imagedata r:id="rId227" o:title=""/>
          </v:shape>
          <o:OLEObject Type="Embed" ProgID="Equation.3" ShapeID="_x0000_i1136" DrawAspect="Content" ObjectID="_1647078120" r:id="rId228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897AE7">
        <w:rPr>
          <w:rFonts w:ascii="Times New Roman" w:hAnsi="Times New Roman"/>
          <w:sz w:val="28"/>
          <w:szCs w:val="28"/>
        </w:rPr>
        <w:t>минимизирующей</w:t>
      </w:r>
      <w:proofErr w:type="spellEnd"/>
      <w:r w:rsidRPr="00897AE7">
        <w:rPr>
          <w:rFonts w:ascii="Times New Roman" w:hAnsi="Times New Roman"/>
          <w:sz w:val="28"/>
          <w:szCs w:val="28"/>
        </w:rPr>
        <w:t xml:space="preserve">. Легко убедиться в том, что множество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240" w:dyaOrig="360">
          <v:shape id="_x0000_i1137" type="#_x0000_t75" style="width:162.45pt;height:17.85pt" o:ole="">
            <v:imagedata r:id="rId229" o:title=""/>
          </v:shape>
          <o:OLEObject Type="Embed" ProgID="Equation.3" ShapeID="_x0000_i1137" DrawAspect="Content" ObjectID="_1647078121" r:id="rId230"/>
        </w:object>
      </w:r>
      <w:r w:rsidRPr="00897AE7">
        <w:rPr>
          <w:rFonts w:ascii="Times New Roman" w:hAnsi="Times New Roman"/>
          <w:sz w:val="28"/>
          <w:szCs w:val="28"/>
        </w:rPr>
        <w:t xml:space="preserve">слабо бикомпактно,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380" w:dyaOrig="360">
          <v:shape id="_x0000_i1138" type="#_x0000_t75" style="width:69.1pt;height:17.85pt" o:ole="">
            <v:imagedata r:id="rId231" o:title=""/>
          </v:shape>
          <o:OLEObject Type="Embed" ProgID="Equation.3" ShapeID="_x0000_i1138" DrawAspect="Content" ObjectID="_1647078122" r:id="rId232"/>
        </w:object>
      </w:r>
      <w:r w:rsidRPr="00897AE7">
        <w:rPr>
          <w:rFonts w:ascii="Times New Roman" w:hAnsi="Times New Roman"/>
          <w:sz w:val="28"/>
          <w:szCs w:val="28"/>
        </w:rPr>
        <w:t xml:space="preserve">. Тогда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60" w:dyaOrig="499">
          <v:shape id="_x0000_i1139" type="#_x0000_t75" style="width:38pt;height:24.75pt" o:ole="">
            <v:imagedata r:id="rId233" o:title=""/>
          </v:shape>
          <o:OLEObject Type="Embed" ProgID="Equation.3" ShapeID="_x0000_i1139" DrawAspect="Content" ObjectID="_1647078123" r:id="rId23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AE7">
        <w:rPr>
          <w:rFonts w:ascii="Times New Roman" w:hAnsi="Times New Roman"/>
          <w:sz w:val="28"/>
          <w:szCs w:val="28"/>
        </w:rPr>
        <w:t>при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  <w:lang w:val="en-US"/>
        </w:rPr>
        <w:object w:dxaOrig="720" w:dyaOrig="240">
          <v:shape id="_x0000_i1140" type="#_x0000_t75" style="width:36.3pt;height:12.1pt" o:ole="">
            <v:imagedata r:id="rId223" o:title=""/>
          </v:shape>
          <o:OLEObject Type="Embed" ProgID="Equation.3" ShapeID="_x0000_i1140" DrawAspect="Content" ObjectID="_1647078124" r:id="rId235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Наконец, из </w:t>
      </w:r>
      <w:r>
        <w:rPr>
          <w:rFonts w:ascii="Times New Roman" w:hAnsi="Times New Roman"/>
          <w:sz w:val="28"/>
          <w:szCs w:val="28"/>
        </w:rPr>
        <w:t>(1.84)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(1.85)</w:t>
      </w:r>
      <w:r w:rsidRPr="00897AE7">
        <w:rPr>
          <w:rFonts w:ascii="Times New Roman" w:hAnsi="Times New Roman"/>
          <w:sz w:val="28"/>
          <w:szCs w:val="28"/>
        </w:rPr>
        <w:t xml:space="preserve"> можно получить оценку </w:t>
      </w:r>
      <w:r w:rsidRPr="00897AE7">
        <w:rPr>
          <w:rFonts w:ascii="Times New Roman" w:hAnsi="Times New Roman"/>
          <w:position w:val="-24"/>
          <w:sz w:val="28"/>
          <w:szCs w:val="28"/>
          <w:lang w:val="en-US"/>
        </w:rPr>
        <w:object w:dxaOrig="800" w:dyaOrig="620">
          <v:shape id="_x0000_i1141" type="#_x0000_t75" style="width:40.3pt;height:31.1pt" o:ole="">
            <v:imagedata r:id="rId236" o:title=""/>
          </v:shape>
          <o:OLEObject Type="Embed" ProgID="Equation.3" ShapeID="_x0000_i1141" DrawAspect="Content" ObjectID="_1647078125" r:id="rId237"/>
        </w:object>
      </w:r>
      <w:r w:rsidRPr="00897AE7">
        <w:rPr>
          <w:rFonts w:ascii="Times New Roman" w:hAnsi="Times New Roman"/>
          <w:sz w:val="28"/>
          <w:szCs w:val="28"/>
        </w:rPr>
        <w:t xml:space="preserve">. Последнее утверждение следует </w:t>
      </w:r>
      <w:proofErr w:type="gramStart"/>
      <w:r w:rsidRPr="00897AE7">
        <w:rPr>
          <w:rFonts w:ascii="Times New Roman" w:hAnsi="Times New Roman"/>
          <w:sz w:val="28"/>
          <w:szCs w:val="28"/>
        </w:rPr>
        <w:t>из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2000" w:dyaOrig="320">
          <v:shape id="_x0000_i1142" type="#_x0000_t75" style="width:100.2pt;height:16.15pt" o:ole="">
            <v:imagedata r:id="rId238" o:title=""/>
          </v:shape>
          <o:OLEObject Type="Embed" ProgID="Equation.3" ShapeID="_x0000_i1142" DrawAspect="Content" ObjectID="_1647078126" r:id="rId239"/>
        </w:object>
      </w:r>
      <w:r w:rsidRPr="00897AE7">
        <w:rPr>
          <w:rFonts w:ascii="Times New Roman" w:hAnsi="Times New Roman"/>
          <w:sz w:val="28"/>
          <w:szCs w:val="28"/>
        </w:rPr>
        <w:t xml:space="preserve">. В самом деле, если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143" type="#_x0000_t75" style="width:48.4pt;height:16.7pt" o:ole="">
            <v:imagedata r:id="rId240" o:title=""/>
          </v:shape>
          <o:OLEObject Type="Embed" ProgID="Equation.3" ShapeID="_x0000_i1143" DrawAspect="Content" ObjectID="_1647078127" r:id="rId241"/>
        </w:object>
      </w:r>
      <w:r w:rsidRPr="00897AE7">
        <w:rPr>
          <w:rFonts w:ascii="Times New Roman" w:hAnsi="Times New Roman"/>
          <w:sz w:val="28"/>
          <w:szCs w:val="28"/>
        </w:rPr>
        <w:t>, то</w:t>
      </w:r>
    </w:p>
    <w:p w:rsidR="00AB75A6" w:rsidRPr="00897AE7" w:rsidRDefault="00AB75A6" w:rsidP="00AB75A6">
      <w:pPr>
        <w:tabs>
          <w:tab w:val="left" w:pos="0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5160" w:dyaOrig="360">
          <v:shape id="_x0000_i1144" type="#_x0000_t75" style="width:258.05pt;height:17.85pt" o:ole="">
            <v:imagedata r:id="rId242" o:title=""/>
          </v:shape>
          <o:OLEObject Type="Embed" ProgID="Equation.3" ShapeID="_x0000_i1144" DrawAspect="Content" ObjectID="_1647078128" r:id="rId243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C00D01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(1.86)</w:t>
      </w:r>
    </w:p>
    <w:p w:rsidR="00AB75A6" w:rsidRPr="00C00D01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Позиционное управление.</w:t>
      </w:r>
      <w:r w:rsidRPr="00897AE7">
        <w:rPr>
          <w:rFonts w:ascii="Times New Roman" w:hAnsi="Times New Roman"/>
          <w:sz w:val="28"/>
          <w:szCs w:val="28"/>
        </w:rPr>
        <w:t xml:space="preserve"> По известному программному управлению </w:t>
      </w:r>
      <w:r>
        <w:rPr>
          <w:rFonts w:ascii="Times New Roman" w:hAnsi="Times New Roman"/>
          <w:sz w:val="28"/>
          <w:szCs w:val="28"/>
        </w:rPr>
        <w:t>(1.86)</w:t>
      </w:r>
      <w:r w:rsidRPr="00897AE7">
        <w:rPr>
          <w:rFonts w:ascii="Times New Roman" w:hAnsi="Times New Roman"/>
          <w:sz w:val="28"/>
          <w:szCs w:val="28"/>
        </w:rPr>
        <w:t xml:space="preserve"> можно найти позиционное управление для задачи </w:t>
      </w:r>
      <w:r>
        <w:rPr>
          <w:rFonts w:ascii="Times New Roman" w:hAnsi="Times New Roman"/>
          <w:sz w:val="28"/>
          <w:szCs w:val="28"/>
        </w:rPr>
        <w:t>(1.60)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(1.62)</w:t>
      </w:r>
      <w:r w:rsidRPr="00897AE7">
        <w:rPr>
          <w:rFonts w:ascii="Times New Roman" w:hAnsi="Times New Roman"/>
          <w:sz w:val="28"/>
          <w:szCs w:val="28"/>
        </w:rPr>
        <w:t xml:space="preserve">. 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Теорема 10.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Пусть выполнены условия теорем </w:t>
      </w:r>
      <w:r w:rsidRPr="00897AE7">
        <w:rPr>
          <w:rFonts w:ascii="Times New Roman" w:hAnsi="Times New Roman"/>
          <w:sz w:val="28"/>
          <w:szCs w:val="28"/>
        </w:rPr>
        <w:t>8, 9</w:t>
      </w:r>
      <w:r w:rsidRPr="00897AE7">
        <w:rPr>
          <w:rFonts w:ascii="Times New Roman" w:hAnsi="Times New Roman"/>
          <w:i/>
          <w:sz w:val="28"/>
          <w:szCs w:val="28"/>
        </w:rPr>
        <w:t xml:space="preserve">, и пусть, кроме того: </w:t>
      </w:r>
      <w:r w:rsidRPr="00897AE7">
        <w:rPr>
          <w:rFonts w:ascii="Times New Roman" w:hAnsi="Times New Roman"/>
          <w:i/>
          <w:position w:val="-12"/>
          <w:sz w:val="28"/>
          <w:szCs w:val="28"/>
          <w:lang w:val="en-US"/>
        </w:rPr>
        <w:object w:dxaOrig="980" w:dyaOrig="360">
          <v:shape id="_x0000_i1145" type="#_x0000_t75" style="width:49.55pt;height:17.85pt" o:ole="">
            <v:imagedata r:id="rId244" o:title=""/>
          </v:shape>
          <o:OLEObject Type="Embed" ProgID="Equation.3" ShapeID="_x0000_i1145" DrawAspect="Content" ObjectID="_1647078129" r:id="rId24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97AE7">
        <w:rPr>
          <w:rFonts w:ascii="Times New Roman" w:hAnsi="Times New Roman"/>
          <w:i/>
          <w:sz w:val="28"/>
          <w:szCs w:val="28"/>
        </w:rPr>
        <w:t>неособая</w:t>
      </w:r>
      <w:proofErr w:type="spellEnd"/>
      <w:r w:rsidRPr="00897AE7">
        <w:rPr>
          <w:rFonts w:ascii="Times New Roman" w:hAnsi="Times New Roman"/>
          <w:i/>
          <w:sz w:val="28"/>
          <w:szCs w:val="28"/>
        </w:rPr>
        <w:t xml:space="preserve"> матрица </w:t>
      </w:r>
      <w:r w:rsidRPr="00897AE7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999" w:dyaOrig="320">
          <v:shape id="_x0000_i1146" type="#_x0000_t75" style="width:50.1pt;height:16.15pt" o:ole="">
            <v:imagedata r:id="rId246" o:title=""/>
          </v:shape>
          <o:OLEObject Type="Embed" ProgID="Equation.3" ShapeID="_x0000_i1146" DrawAspect="Content" ObjectID="_1647078130" r:id="rId24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определяется по формуле </w:t>
      </w:r>
      <w:r>
        <w:rPr>
          <w:rFonts w:ascii="Times New Roman" w:hAnsi="Times New Roman"/>
          <w:sz w:val="28"/>
          <w:szCs w:val="28"/>
        </w:rPr>
        <w:t>(1.23)</w:t>
      </w:r>
      <w:r w:rsidRPr="00897AE7">
        <w:rPr>
          <w:rFonts w:ascii="Times New Roman" w:hAnsi="Times New Roman"/>
          <w:i/>
          <w:sz w:val="28"/>
          <w:szCs w:val="28"/>
        </w:rPr>
        <w:t xml:space="preserve">, значение </w:t>
      </w:r>
      <w:r w:rsidRPr="00897AE7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960" w:dyaOrig="340">
          <v:shape id="_x0000_i1147" type="#_x0000_t75" style="width:48.4pt;height:16.7pt" o:ole="">
            <v:imagedata r:id="rId240" o:title=""/>
          </v:shape>
          <o:OLEObject Type="Embed" ProgID="Equation.3" ShapeID="_x0000_i1147" DrawAspect="Content" ObjectID="_1647078131" r:id="rId24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position w:val="-12"/>
          <w:sz w:val="28"/>
          <w:szCs w:val="28"/>
          <w:lang w:val="en-US"/>
        </w:rPr>
        <w:object w:dxaOrig="1700" w:dyaOrig="360">
          <v:shape id="_x0000_i1148" type="#_x0000_t75" style="width:84.65pt;height:17.85pt" o:ole="">
            <v:imagedata r:id="rId249" o:title=""/>
          </v:shape>
          <o:OLEObject Type="Embed" ProgID="Equation.3" ShapeID="_x0000_i1148" DrawAspect="Content" ObjectID="_1647078132" r:id="rId25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34"/>
          <w:sz w:val="28"/>
          <w:szCs w:val="28"/>
          <w:lang w:val="en-US"/>
        </w:rPr>
        <w:object w:dxaOrig="3440" w:dyaOrig="780">
          <v:shape id="_x0000_i1149" type="#_x0000_t75" style="width:171.65pt;height:39.15pt" o:ole="">
            <v:imagedata r:id="rId251" o:title=""/>
          </v:shape>
          <o:OLEObject Type="Embed" ProgID="Equation.3" ShapeID="_x0000_i1149" DrawAspect="Content" ObjectID="_1647078133" r:id="rId25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. Тогда позиционное управление </w:t>
      </w:r>
      <w:r w:rsidRPr="00897AE7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1880" w:dyaOrig="340">
          <v:shape id="_x0000_i1150" type="#_x0000_t75" style="width:93.9pt;height:16.7pt" o:ole="">
            <v:imagedata r:id="rId253" o:title=""/>
          </v:shape>
          <o:OLEObject Type="Embed" ProgID="Equation.3" ShapeID="_x0000_i1150" DrawAspect="Content" ObjectID="_1647078134" r:id="rId25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где </w:t>
      </w:r>
      <w:r w:rsidRPr="00897AE7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1120" w:dyaOrig="340">
          <v:shape id="_x0000_i1151" type="#_x0000_t75" style="width:56.45pt;height:16.7pt" o:ole="">
            <v:imagedata r:id="rId255" o:title=""/>
          </v:shape>
          <o:OLEObject Type="Embed" ProgID="Equation.3" ShapeID="_x0000_i1151" DrawAspect="Content" ObjectID="_1647078135" r:id="rId256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–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определяется по формуле </w:t>
      </w:r>
      <w:r>
        <w:rPr>
          <w:rFonts w:ascii="Times New Roman" w:hAnsi="Times New Roman"/>
          <w:sz w:val="28"/>
          <w:szCs w:val="28"/>
        </w:rPr>
        <w:t>(1.86)</w:t>
      </w:r>
      <w:r w:rsidRPr="00897AE7">
        <w:rPr>
          <w:rFonts w:ascii="Times New Roman" w:hAnsi="Times New Roman"/>
          <w:i/>
          <w:sz w:val="28"/>
          <w:szCs w:val="28"/>
        </w:rPr>
        <w:t xml:space="preserve">, функция 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  <w:lang w:val="en-US"/>
        </w:rPr>
        <w:object w:dxaOrig="5760" w:dyaOrig="360">
          <v:shape id="_x0000_i1152" type="#_x0000_t75" style="width:4in;height:17.85pt" o:ole="">
            <v:imagedata r:id="rId257" o:title=""/>
          </v:shape>
          <o:OLEObject Type="Embed" ProgID="Equation.3" ShapeID="_x0000_i1152" DrawAspect="Content" ObjectID="_1647078136" r:id="rId258"/>
        </w:objec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Проекция точки на множество.</w:t>
      </w:r>
      <w:r w:rsidRPr="00897AE7">
        <w:rPr>
          <w:rFonts w:ascii="Times New Roman" w:hAnsi="Times New Roman"/>
          <w:sz w:val="28"/>
          <w:szCs w:val="28"/>
        </w:rPr>
        <w:t xml:space="preserve"> Пусть точка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700" w:dyaOrig="360">
          <v:shape id="_x0000_i1153" type="#_x0000_t75" style="width:35.15pt;height:17.85pt" o:ole="">
            <v:imagedata r:id="rId259" o:title=""/>
          </v:shape>
          <o:OLEObject Type="Embed" ProgID="Equation.3" ShapeID="_x0000_i1153" DrawAspect="Content" ObjectID="_1647078137" r:id="rId260"/>
        </w:object>
      </w:r>
      <w:r w:rsidRPr="00897AE7">
        <w:rPr>
          <w:rFonts w:ascii="Times New Roman" w:hAnsi="Times New Roman"/>
          <w:sz w:val="28"/>
          <w:szCs w:val="28"/>
        </w:rPr>
        <w:t xml:space="preserve">, точки </w:t>
      </w:r>
      <w:r w:rsidRPr="00897AE7">
        <w:rPr>
          <w:rFonts w:ascii="Times New Roman" w:hAnsi="Times New Roman"/>
          <w:position w:val="-14"/>
          <w:sz w:val="28"/>
          <w:szCs w:val="28"/>
          <w:lang w:val="en-US"/>
        </w:rPr>
        <w:object w:dxaOrig="1219" w:dyaOrig="380">
          <v:shape id="_x0000_i1154" type="#_x0000_t75" style="width:61.05pt;height:19pt" o:ole="">
            <v:imagedata r:id="rId261" o:title=""/>
          </v:shape>
          <o:OLEObject Type="Embed" ProgID="Equation.3" ShapeID="_x0000_i1154" DrawAspect="Content" ObjectID="_1647078138" r:id="rId262"/>
        </w:object>
      </w:r>
      <w:r w:rsidRPr="00897AE7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100" w:dyaOrig="380">
          <v:shape id="_x0000_i1155" type="#_x0000_t75" style="width:54.7pt;height:19pt" o:ole="">
            <v:imagedata r:id="rId263" o:title=""/>
          </v:shape>
          <o:OLEObject Type="Embed" ProgID="Equation.3" ShapeID="_x0000_i1155" DrawAspect="Content" ObjectID="_1647078139" r:id="rId264"/>
        </w:object>
      </w:r>
      <w:r w:rsidRPr="00897AE7">
        <w:rPr>
          <w:rFonts w:ascii="Times New Roman" w:hAnsi="Times New Roman"/>
          <w:sz w:val="28"/>
          <w:szCs w:val="28"/>
        </w:rPr>
        <w:t xml:space="preserve"> – проекции точки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220" w:dyaOrig="260">
          <v:shape id="_x0000_i1156" type="#_x0000_t75" style="width:10.95pt;height:13.25pt" o:ole="">
            <v:imagedata r:id="rId265" o:title=""/>
          </v:shape>
          <o:OLEObject Type="Embed" ProgID="Equation.3" ShapeID="_x0000_i1156" DrawAspect="Content" ObjectID="_1647078140" r:id="rId266"/>
        </w:object>
      </w:r>
      <w:r w:rsidRPr="00897AE7">
        <w:rPr>
          <w:rFonts w:ascii="Times New Roman" w:hAnsi="Times New Roman"/>
          <w:sz w:val="28"/>
          <w:szCs w:val="28"/>
        </w:rPr>
        <w:t xml:space="preserve"> на множествах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700" w:dyaOrig="380">
          <v:shape id="_x0000_i1157" type="#_x0000_t75" style="width:34.55pt;height:19pt" o:ole="">
            <v:imagedata r:id="rId267" o:title=""/>
          </v:shape>
          <o:OLEObject Type="Embed" ProgID="Equation.3" ShapeID="_x0000_i1157" DrawAspect="Content" ObjectID="_1647078141" r:id="rId268"/>
        </w:object>
      </w:r>
      <w:r w:rsidRPr="00897AE7">
        <w:rPr>
          <w:rFonts w:ascii="Times New Roman" w:hAnsi="Times New Roman"/>
          <w:sz w:val="28"/>
          <w:szCs w:val="28"/>
        </w:rPr>
        <w:t xml:space="preserve"> соответственно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B75A6" w:rsidRPr="00897AE7" w:rsidRDefault="00AB75A6" w:rsidP="00AB75A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3300" w:dyaOrig="380">
          <v:shape id="_x0000_i1158" type="#_x0000_t75" style="width:164.75pt;height:19pt" o:ole="">
            <v:imagedata r:id="rId269" o:title=""/>
          </v:shape>
          <o:OLEObject Type="Embed" ProgID="Equation.3" ShapeID="_x0000_i1158" DrawAspect="Content" ObjectID="_1647078142" r:id="rId270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080" w:dyaOrig="360">
          <v:shape id="_x0000_i1159" type="#_x0000_t75" style="width:54.15pt;height:17.85pt" o:ole="">
            <v:imagedata r:id="rId271" o:title=""/>
          </v:shape>
          <o:OLEObject Type="Embed" ProgID="Equation.3" ShapeID="_x0000_i1159" DrawAspect="Content" ObjectID="_1647078143" r:id="rId272"/>
        </w:object>
      </w:r>
      <w:r w:rsidRPr="00897AE7">
        <w:rPr>
          <w:rFonts w:ascii="Times New Roman" w:hAnsi="Times New Roman"/>
          <w:sz w:val="28"/>
          <w:szCs w:val="28"/>
        </w:rPr>
        <w:t xml:space="preserve">, где матрица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360">
          <v:shape id="_x0000_i1160" type="#_x0000_t75" style="width:57pt;height:17.85pt" o:ole="">
            <v:imagedata r:id="rId273" o:title=""/>
          </v:shape>
          <o:OLEObject Type="Embed" ProgID="Equation.3" ShapeID="_x0000_i1160" DrawAspect="Content" ObjectID="_1647078144" r:id="rId274"/>
        </w:object>
      </w:r>
      <w:r w:rsidRPr="00897AE7">
        <w:rPr>
          <w:rFonts w:ascii="Times New Roman" w:hAnsi="Times New Roman"/>
          <w:sz w:val="28"/>
          <w:szCs w:val="28"/>
        </w:rPr>
        <w:t xml:space="preserve"> порядка </w:t>
      </w:r>
      <w:r w:rsidRPr="00897AE7">
        <w:rPr>
          <w:rFonts w:ascii="Times New Roman" w:hAnsi="Times New Roman"/>
          <w:position w:val="-6"/>
          <w:sz w:val="28"/>
          <w:szCs w:val="28"/>
          <w:lang w:val="en-US"/>
        </w:rPr>
        <w:object w:dxaOrig="620" w:dyaOrig="279">
          <v:shape id="_x0000_i1161" type="#_x0000_t75" style="width:31.1pt;height:14.4pt" o:ole="">
            <v:imagedata r:id="rId275" o:title=""/>
          </v:shape>
          <o:OLEObject Type="Embed" ProgID="Equation.3" ShapeID="_x0000_i1161" DrawAspect="Content" ObjectID="_1647078145" r:id="rId276"/>
        </w:object>
      </w:r>
      <w:r w:rsidRPr="00897AE7">
        <w:rPr>
          <w:rFonts w:ascii="Times New Roman" w:hAnsi="Times New Roman"/>
          <w:sz w:val="28"/>
          <w:szCs w:val="28"/>
        </w:rPr>
        <w:t xml:space="preserve">. Пусть точка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859" w:dyaOrig="360">
          <v:shape id="_x0000_i1162" type="#_x0000_t75" style="width:43.2pt;height:17.85pt" o:ole="">
            <v:imagedata r:id="rId277" o:title=""/>
          </v:shape>
          <o:OLEObject Type="Embed" ProgID="Equation.3" ShapeID="_x0000_i1162" DrawAspect="Content" ObjectID="_1647078146" r:id="rId278"/>
        </w:object>
      </w:r>
      <w:r w:rsidRPr="00897AE7">
        <w:rPr>
          <w:rFonts w:ascii="Times New Roman" w:hAnsi="Times New Roman"/>
          <w:sz w:val="28"/>
          <w:szCs w:val="28"/>
        </w:rPr>
        <w:t xml:space="preserve">. Тогда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2060" w:dyaOrig="360">
          <v:shape id="_x0000_i1163" type="#_x0000_t75" style="width:103.1pt;height:17.85pt" o:ole="">
            <v:imagedata r:id="rId279" o:title=""/>
          </v:shape>
          <o:OLEObject Type="Embed" ProgID="Equation.3" ShapeID="_x0000_i1163" DrawAspect="Content" ObjectID="_1647078147" r:id="rId280"/>
        </w:object>
      </w:r>
      <w:r w:rsidRPr="00897AE7">
        <w:rPr>
          <w:rFonts w:ascii="Times New Roman" w:hAnsi="Times New Roman"/>
          <w:sz w:val="28"/>
          <w:szCs w:val="28"/>
        </w:rPr>
        <w:t>:</w: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position w:val="-14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  <w:lang w:val="en-US"/>
        </w:rPr>
        <w:object w:dxaOrig="5260" w:dyaOrig="420">
          <v:shape id="_x0000_i1164" type="#_x0000_t75" style="width:262.65pt;height:21.3pt" o:ole="">
            <v:imagedata r:id="rId281" o:title=""/>
          </v:shape>
          <o:OLEObject Type="Embed" ProgID="Equation.3" ShapeID="_x0000_i1164" DrawAspect="Content" ObjectID="_1647078148" r:id="rId282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position w:val="-14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  <w:lang w:val="en-US"/>
        </w:rPr>
        <w:object w:dxaOrig="5720" w:dyaOrig="420">
          <v:shape id="_x0000_i1165" type="#_x0000_t75" style="width:286.85pt;height:21.3pt" o:ole="">
            <v:imagedata r:id="rId283" o:title=""/>
          </v:shape>
          <o:OLEObject Type="Embed" ProgID="Equation.3" ShapeID="_x0000_i1165" DrawAspect="Content" ObjectID="_1647078149" r:id="rId284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AB75A6" w:rsidRPr="00897AE7" w:rsidRDefault="00AB75A6" w:rsidP="00AB75A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  <w:lang w:val="en-US"/>
        </w:rPr>
        <w:object w:dxaOrig="7160" w:dyaOrig="400">
          <v:shape id="_x0000_i1166" type="#_x0000_t75" style="width:357.7pt;height:20.15pt" o:ole="">
            <v:imagedata r:id="rId285" o:title=""/>
          </v:shape>
          <o:OLEObject Type="Embed" ProgID="Equation.3" ShapeID="_x0000_i1166" DrawAspect="Content" ObjectID="_1647078150" r:id="rId286"/>
        </w:object>
      </w:r>
    </w:p>
    <w:p w:rsidR="00AB75A6" w:rsidRPr="00897AE7" w:rsidRDefault="00AB75A6" w:rsidP="00AB75A6">
      <w:pPr>
        <w:suppressAutoHyphens/>
        <w:ind w:left="1068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  <w:lang w:val="en-US"/>
        </w:rPr>
        <w:object w:dxaOrig="7140" w:dyaOrig="400">
          <v:shape id="_x0000_i1167" type="#_x0000_t75" style="width:357.1pt;height:20.15pt" o:ole="">
            <v:imagedata r:id="rId287" o:title=""/>
          </v:shape>
          <o:OLEObject Type="Embed" ProgID="Equation.3" ShapeID="_x0000_i1167" DrawAspect="Content" ObjectID="_1647078151" r:id="rId288"/>
        </w:object>
      </w:r>
    </w:p>
    <w:p w:rsidR="00AB75A6" w:rsidRPr="00897AE7" w:rsidRDefault="00AB75A6" w:rsidP="00AB75A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  <w:lang w:val="en-US"/>
        </w:rPr>
        <w:object w:dxaOrig="6800" w:dyaOrig="420">
          <v:shape id="_x0000_i1168" type="#_x0000_t75" style="width:340.4pt;height:21.3pt" o:ole="">
            <v:imagedata r:id="rId289" o:title=""/>
          </v:shape>
          <o:OLEObject Type="Embed" ProgID="Equation.3" ShapeID="_x0000_i1168" DrawAspect="Content" ObjectID="_1647078152" r:id="rId290"/>
        </w:object>
      </w:r>
    </w:p>
    <w:p w:rsidR="00AB75A6" w:rsidRPr="00897AE7" w:rsidRDefault="00AB75A6" w:rsidP="00AB75A6">
      <w:pPr>
        <w:suppressAutoHyphens/>
        <w:ind w:left="1066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0"/>
          <w:sz w:val="28"/>
          <w:szCs w:val="28"/>
          <w:lang w:val="en-US"/>
        </w:rPr>
        <w:object w:dxaOrig="2900" w:dyaOrig="1120">
          <v:shape id="_x0000_i1169" type="#_x0000_t75" style="width:145.15pt;height:55.85pt" o:ole="">
            <v:imagedata r:id="rId291" o:title=""/>
          </v:shape>
          <o:OLEObject Type="Embed" ProgID="Equation.3" ShapeID="_x0000_i1169" DrawAspect="Content" ObjectID="_1647078153" r:id="rId292"/>
        </w:object>
      </w:r>
      <w:r w:rsidRPr="00897AE7">
        <w:rPr>
          <w:rFonts w:ascii="Times New Roman" w:hAnsi="Times New Roman"/>
          <w:position w:val="-54"/>
          <w:sz w:val="28"/>
          <w:szCs w:val="28"/>
        </w:rPr>
        <w:t xml:space="preserve">     </w:t>
      </w:r>
      <w:r w:rsidRPr="00897AE7">
        <w:rPr>
          <w:rFonts w:ascii="Times New Roman" w:hAnsi="Times New Roman"/>
          <w:sz w:val="28"/>
          <w:szCs w:val="28"/>
        </w:rPr>
        <w:object w:dxaOrig="720" w:dyaOrig="380">
          <v:shape id="_x0000_i1170" type="#_x0000_t75" style="width:36.3pt;height:19pt" o:ole="">
            <v:imagedata r:id="rId293" o:title=""/>
          </v:shape>
          <o:OLEObject Type="Embed" ProgID="Equation.3" ShapeID="_x0000_i1170" DrawAspect="Content" ObjectID="_1647078154" r:id="rId294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  <w:lang w:val="en-US"/>
        </w:rPr>
        <w:object w:dxaOrig="6640" w:dyaOrig="420">
          <v:shape id="_x0000_i1171" type="#_x0000_t75" style="width:331.8pt;height:21.3pt" o:ole="">
            <v:imagedata r:id="rId295" o:title=""/>
          </v:shape>
          <o:OLEObject Type="Embed" ProgID="Equation.3" ShapeID="_x0000_i1171" DrawAspect="Content" ObjectID="_1647078155" r:id="rId296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4"/>
          <w:sz w:val="28"/>
          <w:szCs w:val="28"/>
          <w:lang w:val="en-US"/>
        </w:rPr>
        <w:object w:dxaOrig="3040" w:dyaOrig="1200">
          <v:shape id="_x0000_i1172" type="#_x0000_t75" style="width:152.05pt;height:59.9pt" o:ole="">
            <v:imagedata r:id="rId297" o:title=""/>
          </v:shape>
          <o:OLEObject Type="Embed" ProgID="Equation.3" ShapeID="_x0000_i1172" DrawAspect="Content" ObjectID="_1647078156" r:id="rId298"/>
        </w:object>
      </w:r>
      <w:r w:rsidRPr="00897AE7">
        <w:rPr>
          <w:rFonts w:ascii="Times New Roman" w:hAnsi="Times New Roman"/>
          <w:position w:val="-54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40" w:dyaOrig="380">
          <v:shape id="_x0000_i1173" type="#_x0000_t75" style="width:36.85pt;height:19pt" o:ole="">
            <v:imagedata r:id="rId299" o:title=""/>
          </v:shape>
          <o:OLEObject Type="Embed" ProgID="Equation.3" ShapeID="_x0000_i1173" DrawAspect="Content" ObjectID="_1647078157" r:id="rId300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AB75A6" w:rsidRPr="00897AE7" w:rsidRDefault="00AB75A6" w:rsidP="00AB75A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  <w:lang w:val="en-US"/>
        </w:rPr>
        <w:object w:dxaOrig="3060" w:dyaOrig="380">
          <v:shape id="_x0000_i1174" type="#_x0000_t75" style="width:153.2pt;height:19pt" o:ole="">
            <v:imagedata r:id="rId301" o:title=""/>
          </v:shape>
          <o:OLEObject Type="Embed" ProgID="Equation.3" ShapeID="_x0000_i1174" DrawAspect="Content" ObjectID="_1647078158" r:id="rId302"/>
        </w:object>
      </w:r>
      <w:r w:rsidRPr="00897AE7">
        <w:rPr>
          <w:rFonts w:ascii="Times New Roman" w:hAnsi="Times New Roman"/>
          <w:position w:val="-48"/>
          <w:sz w:val="28"/>
          <w:szCs w:val="28"/>
        </w:rPr>
        <w:t xml:space="preserve">    </w:t>
      </w:r>
      <w:r w:rsidRPr="00897AE7">
        <w:rPr>
          <w:rFonts w:ascii="Times New Roman" w:hAnsi="Times New Roman"/>
          <w:sz w:val="28"/>
          <w:szCs w:val="28"/>
          <w:lang w:val="en-US"/>
        </w:rPr>
        <w:object w:dxaOrig="3019" w:dyaOrig="380">
          <v:shape id="_x0000_i1175" type="#_x0000_t75" style="width:150.9pt;height:19pt" o:ole="">
            <v:imagedata r:id="rId303" o:title=""/>
          </v:shape>
          <o:OLEObject Type="Embed" ProgID="Equation.3" ShapeID="_x0000_i1175" DrawAspect="Content" ObjectID="_1647078159" r:id="rId304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48"/>
          <w:sz w:val="28"/>
          <w:szCs w:val="28"/>
        </w:rPr>
        <w:object w:dxaOrig="4959" w:dyaOrig="1080">
          <v:shape id="_x0000_i1176" type="#_x0000_t75" style="width:247.7pt;height:54.15pt" o:ole="">
            <v:imagedata r:id="rId305" o:title=""/>
          </v:shape>
          <o:OLEObject Type="Embed" ProgID="Equation.3" ShapeID="_x0000_i1176" DrawAspect="Content" ObjectID="_1647078160" r:id="rId306"/>
        </w:object>
      </w:r>
    </w:p>
    <w:p w:rsidR="00AB75A6" w:rsidRPr="00897AE7" w:rsidRDefault="00AB75A6" w:rsidP="00AB75A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48"/>
          <w:sz w:val="28"/>
          <w:szCs w:val="28"/>
        </w:rPr>
        <w:object w:dxaOrig="4959" w:dyaOrig="1080">
          <v:shape id="_x0000_i1177" type="#_x0000_t75" style="width:247.7pt;height:54.15pt" o:ole="">
            <v:imagedata r:id="rId307" o:title=""/>
          </v:shape>
          <o:OLEObject Type="Embed" ProgID="Equation.3" ShapeID="_x0000_i1177" DrawAspect="Content" ObjectID="_1647078161" r:id="rId308"/>
        </w:objec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Оптимальное быстродействие.</w:t>
      </w:r>
      <w:r w:rsidRPr="00897AE7">
        <w:rPr>
          <w:rFonts w:ascii="Times New Roman" w:hAnsi="Times New Roman"/>
          <w:sz w:val="28"/>
          <w:szCs w:val="28"/>
        </w:rPr>
        <w:t xml:space="preserve"> Для решения задачи оптимального быстродействия необходимо найти наименьшее значение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200" w:dyaOrig="340">
          <v:shape id="_x0000_i1178" type="#_x0000_t75" style="width:9.2pt;height:16.7pt" o:ole="">
            <v:imagedata r:id="rId309" o:title=""/>
          </v:shape>
          <o:OLEObject Type="Embed" ProgID="Equation.3" ShapeID="_x0000_i1178" DrawAspect="Content" ObjectID="_1647078162" r:id="rId310"/>
        </w:object>
      </w:r>
      <w:r w:rsidRPr="00897AE7">
        <w:rPr>
          <w:rFonts w:ascii="Times New Roman" w:hAnsi="Times New Roman"/>
          <w:sz w:val="28"/>
          <w:szCs w:val="28"/>
        </w:rPr>
        <w:t xml:space="preserve">, при котором существует управление для задачи </w:t>
      </w:r>
      <w:r>
        <w:rPr>
          <w:rFonts w:ascii="Times New Roman" w:hAnsi="Times New Roman"/>
          <w:sz w:val="28"/>
          <w:szCs w:val="28"/>
        </w:rPr>
        <w:t>(1.60)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(1.62)</w: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Пусть найдено решение задачи управляемости </w:t>
      </w:r>
      <w:r>
        <w:rPr>
          <w:rFonts w:ascii="Times New Roman" w:hAnsi="Times New Roman"/>
          <w:sz w:val="28"/>
          <w:szCs w:val="28"/>
        </w:rPr>
        <w:t>(1.63) – (1.65)</w:t>
      </w:r>
      <w:r w:rsidRPr="00897AE7">
        <w:rPr>
          <w:rFonts w:ascii="Times New Roman" w:hAnsi="Times New Roman"/>
          <w:sz w:val="28"/>
          <w:szCs w:val="28"/>
        </w:rPr>
        <w:t xml:space="preserve"> для некоторого выбранного значения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200" w:dyaOrig="340">
          <v:shape id="_x0000_i1179" type="#_x0000_t75" style="width:9.2pt;height:16.7pt" o:ole="">
            <v:imagedata r:id="rId311" o:title=""/>
          </v:shape>
          <o:OLEObject Type="Embed" ProgID="Equation.3" ShapeID="_x0000_i1179" DrawAspect="Content" ObjectID="_1647078163" r:id="rId312"/>
        </w:object>
      </w:r>
      <w:r w:rsidRPr="00897AE7">
        <w:rPr>
          <w:rFonts w:ascii="Times New Roman" w:hAnsi="Times New Roman"/>
          <w:sz w:val="28"/>
          <w:szCs w:val="28"/>
        </w:rPr>
        <w:t xml:space="preserve">. 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Определим значения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1520" w:dyaOrig="360">
          <v:shape id="_x0000_i1180" type="#_x0000_t75" style="width:76.05pt;height:17.85pt" o:ole="">
            <v:imagedata r:id="rId313" o:title=""/>
          </v:shape>
          <o:OLEObject Type="Embed" ProgID="Equation.3" ShapeID="_x0000_i1180" DrawAspect="Content" ObjectID="_1647078164" r:id="rId314"/>
        </w:object>
      </w:r>
      <w:r w:rsidRPr="00897AE7">
        <w:rPr>
          <w:rFonts w:ascii="Times New Roman" w:hAnsi="Times New Roman"/>
          <w:sz w:val="28"/>
          <w:szCs w:val="28"/>
        </w:rPr>
        <w:t xml:space="preserve">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181" type="#_x0000_t75" style="width:31.7pt;height:17.3pt" o:ole="">
            <v:imagedata r:id="rId315" o:title=""/>
          </v:shape>
          <o:OLEObject Type="Embed" ProgID="Equation.3" ShapeID="_x0000_i1181" DrawAspect="Content" ObjectID="_1647078165" r:id="rId316"/>
        </w:object>
      </w:r>
      <w:r w:rsidRPr="00897AE7">
        <w:rPr>
          <w:rFonts w:ascii="Times New Roman" w:hAnsi="Times New Roman"/>
          <w:sz w:val="28"/>
          <w:szCs w:val="28"/>
        </w:rPr>
        <w:t xml:space="preserve">, по следующему алгоритму. Выберем значение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920" w:dyaOrig="340">
          <v:shape id="_x0000_i1182" type="#_x0000_t75" style="width:46.1pt;height:16.7pt" o:ole="">
            <v:imagedata r:id="rId317" o:title=""/>
          </v:shape>
          <o:OLEObject Type="Embed" ProgID="Equation.3" ShapeID="_x0000_i1182" DrawAspect="Content" ObjectID="_1647078166" r:id="rId318"/>
        </w:object>
      </w:r>
      <w:r w:rsidRPr="00897AE7">
        <w:rPr>
          <w:rFonts w:ascii="Times New Roman" w:hAnsi="Times New Roman"/>
          <w:sz w:val="28"/>
          <w:szCs w:val="28"/>
        </w:rPr>
        <w:t xml:space="preserve">. По предложенному выше алгоритму решения </w:t>
      </w:r>
      <w:r w:rsidRPr="00897AE7">
        <w:rPr>
          <w:rFonts w:ascii="Times New Roman" w:hAnsi="Times New Roman"/>
          <w:sz w:val="28"/>
          <w:szCs w:val="28"/>
        </w:rPr>
        <w:lastRenderedPageBreak/>
        <w:t xml:space="preserve">оптимизационной задачи находим набор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3000" w:dyaOrig="380">
          <v:shape id="_x0000_i1183" type="#_x0000_t75" style="width:150.35pt;height:19pt" o:ole="">
            <v:imagedata r:id="rId319" o:title=""/>
          </v:shape>
          <o:OLEObject Type="Embed" ProgID="Equation.3" ShapeID="_x0000_i1183" DrawAspect="Content" ObjectID="_1647078167" r:id="rId320"/>
        </w:object>
      </w:r>
      <w:r w:rsidRPr="00897AE7">
        <w:rPr>
          <w:rFonts w:ascii="Times New Roman" w:hAnsi="Times New Roman"/>
          <w:sz w:val="28"/>
          <w:szCs w:val="28"/>
        </w:rPr>
        <w:t xml:space="preserve">. Здесь возможны случаи: 1) значение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2040" w:dyaOrig="380">
          <v:shape id="_x0000_i1184" type="#_x0000_t75" style="width:101.95pt;height:18.45pt" o:ole="">
            <v:imagedata r:id="rId321" o:title=""/>
          </v:shape>
          <o:OLEObject Type="Embed" ProgID="Equation.3" ShapeID="_x0000_i1184" DrawAspect="Content" ObjectID="_1647078168" r:id="rId322"/>
        </w:object>
      </w:r>
      <w:r w:rsidRPr="00897AE7">
        <w:rPr>
          <w:rFonts w:ascii="Times New Roman" w:hAnsi="Times New Roman"/>
          <w:sz w:val="28"/>
          <w:szCs w:val="28"/>
        </w:rPr>
        <w:t xml:space="preserve"> 2) значение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1980" w:dyaOrig="380">
          <v:shape id="_x0000_i1185" type="#_x0000_t75" style="width:99.65pt;height:18.45pt" o:ole="">
            <v:imagedata r:id="rId323" o:title=""/>
          </v:shape>
          <o:OLEObject Type="Embed" ProgID="Equation.3" ShapeID="_x0000_i1185" DrawAspect="Content" ObjectID="_1647078169" r:id="rId324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B75A6" w:rsidRPr="00897AE7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 первом случае, выберем значение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920" w:dyaOrig="340">
          <v:shape id="_x0000_i1186" type="#_x0000_t75" style="width:46.1pt;height:16.7pt" o:ole="">
            <v:imagedata r:id="rId325" o:title=""/>
          </v:shape>
          <o:OLEObject Type="Embed" ProgID="Equation.3" ShapeID="_x0000_i1186" DrawAspect="Content" ObjectID="_1647078170" r:id="rId326"/>
        </w:object>
      </w:r>
      <w:r w:rsidRPr="00897AE7">
        <w:rPr>
          <w:rFonts w:ascii="Times New Roman" w:hAnsi="Times New Roman"/>
          <w:sz w:val="28"/>
          <w:szCs w:val="28"/>
        </w:rPr>
        <w:t xml:space="preserve">, во втором случае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1020" w:dyaOrig="340">
          <v:shape id="_x0000_i1187" type="#_x0000_t75" style="width:50.7pt;height:16.7pt" o:ole="">
            <v:imagedata r:id="rId327" o:title=""/>
          </v:shape>
          <o:OLEObject Type="Embed" ProgID="Equation.3" ShapeID="_x0000_i1187" DrawAspect="Content" ObjectID="_1647078171" r:id="rId328"/>
        </w:object>
      </w:r>
      <w:r>
        <w:rPr>
          <w:rFonts w:ascii="Times New Roman" w:hAnsi="Times New Roman"/>
          <w:sz w:val="28"/>
          <w:szCs w:val="28"/>
        </w:rPr>
        <w:t xml:space="preserve"> и.т.</w:t>
      </w:r>
      <w:r w:rsidRPr="00897AE7">
        <w:rPr>
          <w:rFonts w:ascii="Times New Roman" w:hAnsi="Times New Roman"/>
          <w:sz w:val="28"/>
          <w:szCs w:val="28"/>
        </w:rPr>
        <w:t>д.</w:t>
      </w:r>
    </w:p>
    <w:p w:rsidR="00AB75A6" w:rsidRPr="00D833C0" w:rsidRDefault="00AB75A6" w:rsidP="00AB75A6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E01262" w:rsidRDefault="00E01262"/>
    <w:sectPr w:rsidR="00E0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A62"/>
    <w:multiLevelType w:val="hybridMultilevel"/>
    <w:tmpl w:val="5792F358"/>
    <w:lvl w:ilvl="0" w:tplc="1FBCD57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B14F8F"/>
    <w:multiLevelType w:val="hybridMultilevel"/>
    <w:tmpl w:val="B4DA92D6"/>
    <w:lvl w:ilvl="0" w:tplc="EAA8D0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FC77F0"/>
    <w:multiLevelType w:val="hybridMultilevel"/>
    <w:tmpl w:val="3C642256"/>
    <w:lvl w:ilvl="0" w:tplc="F788C28E">
      <w:start w:val="1"/>
      <w:numFmt w:val="decimal"/>
      <w:lvlText w:val="%1)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0740CE"/>
    <w:multiLevelType w:val="hybridMultilevel"/>
    <w:tmpl w:val="6F2EB77A"/>
    <w:lvl w:ilvl="0" w:tplc="C43476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75A6"/>
    <w:rsid w:val="00AB75A6"/>
    <w:rsid w:val="00E0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A6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6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image" Target="media/image118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51.wmf"/><Relationship Id="rId323" Type="http://schemas.openxmlformats.org/officeDocument/2006/relationships/image" Target="media/image159.wmf"/><Relationship Id="rId328" Type="http://schemas.openxmlformats.org/officeDocument/2006/relationships/oleObject" Target="embeddings/oleObject16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theme" Target="theme/theme1.xml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2020-03-30T06:34:00Z</dcterms:created>
  <dcterms:modified xsi:type="dcterms:W3CDTF">2020-03-30T06:34:00Z</dcterms:modified>
</cp:coreProperties>
</file>